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C16C" w14:textId="77777777" w:rsidR="00777F30" w:rsidRDefault="00777F30">
      <w:pPr>
        <w:pStyle w:val="Text"/>
        <w:rPr>
          <w:rFonts w:ascii="Arial" w:hAnsi="Arial"/>
          <w:b/>
          <w:sz w:val="36"/>
        </w:rPr>
      </w:pPr>
      <w:r>
        <w:rPr>
          <w:rFonts w:ascii="Arial" w:hAnsi="Arial"/>
          <w:b/>
          <w:sz w:val="36"/>
        </w:rPr>
        <w:t>Ausschreibungstext</w:t>
      </w:r>
    </w:p>
    <w:p w14:paraId="5ABD1523" w14:textId="77777777" w:rsidR="00777F30" w:rsidRDefault="000D598F">
      <w:pPr>
        <w:pStyle w:val="Text"/>
        <w:rPr>
          <w:rFonts w:ascii="Arial" w:hAnsi="Arial"/>
          <w:b/>
        </w:rPr>
      </w:pPr>
      <w:r>
        <w:rPr>
          <w:rFonts w:ascii="Arial" w:hAnsi="Arial"/>
          <w:b/>
        </w:rPr>
        <w:t>Hangbefestigung herstellen:</w:t>
      </w:r>
    </w:p>
    <w:p w14:paraId="22E0D5CE" w14:textId="77777777" w:rsidR="00777F30" w:rsidRDefault="00777F30">
      <w:pPr>
        <w:pStyle w:val="Text"/>
        <w:rPr>
          <w:rFonts w:ascii="Arial" w:hAnsi="Arial"/>
          <w:b/>
        </w:rPr>
      </w:pPr>
    </w:p>
    <w:p w14:paraId="2676FD81" w14:textId="77777777" w:rsidR="00777F30" w:rsidRDefault="00671A5F">
      <w:pPr>
        <w:pStyle w:val="Text"/>
        <w:rPr>
          <w:rFonts w:ascii="Arial" w:hAnsi="Arial"/>
          <w:b/>
        </w:rPr>
      </w:pPr>
      <w:r>
        <w:rPr>
          <w:rFonts w:ascii="Arial" w:hAnsi="Arial"/>
          <w:b/>
          <w:noProof/>
          <w:snapToGrid/>
        </w:rPr>
        <w:pict w14:anchorId="3132E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90.5pt;width:143.95pt;height:101.85pt;z-index:251657728">
            <v:imagedata r:id="rId4" o:title="LITHON_orange"/>
          </v:shape>
        </w:pict>
      </w:r>
    </w:p>
    <w:p w14:paraId="3DE80425" w14:textId="77777777" w:rsidR="00777F30" w:rsidRDefault="00DA6C06">
      <w:pPr>
        <w:pStyle w:val="Text"/>
        <w:spacing w:line="360" w:lineRule="auto"/>
        <w:rPr>
          <w:rFonts w:ascii="Arial" w:hAnsi="Arial"/>
          <w:bCs/>
          <w:color w:val="0000FF"/>
          <w:sz w:val="16"/>
        </w:rPr>
      </w:pPr>
      <w:r>
        <w:rPr>
          <w:rFonts w:ascii="Arial" w:hAnsi="Arial"/>
          <w:b/>
          <w:color w:val="FF6600"/>
          <w:sz w:val="28"/>
        </w:rPr>
        <w:t>Palisaden</w:t>
      </w:r>
      <w:r w:rsidR="00777F30">
        <w:rPr>
          <w:rFonts w:ascii="Arial" w:hAnsi="Arial"/>
          <w:b/>
          <w:sz w:val="28"/>
        </w:rPr>
        <w:t xml:space="preserve"> nach DIN EN 13</w:t>
      </w:r>
      <w:r w:rsidR="000116AC">
        <w:rPr>
          <w:rFonts w:ascii="Arial" w:hAnsi="Arial"/>
          <w:b/>
          <w:sz w:val="28"/>
        </w:rPr>
        <w:t>198</w:t>
      </w:r>
      <w:r w:rsidR="00777F30">
        <w:rPr>
          <w:rFonts w:ascii="Arial" w:hAnsi="Arial"/>
          <w:b/>
          <w:sz w:val="28"/>
        </w:rPr>
        <w:t xml:space="preserve"> </w:t>
      </w:r>
    </w:p>
    <w:p w14:paraId="08F3E7D2" w14:textId="77777777" w:rsidR="002F5336" w:rsidRDefault="00777F30" w:rsidP="002F5336">
      <w:pPr>
        <w:pStyle w:val="Text"/>
        <w:tabs>
          <w:tab w:val="left" w:pos="426"/>
        </w:tabs>
        <w:spacing w:line="360" w:lineRule="auto"/>
        <w:rPr>
          <w:rFonts w:ascii="Arial" w:hAnsi="Arial" w:cs="Arial"/>
          <w:b/>
          <w:bCs/>
          <w:sz w:val="18"/>
          <w:szCs w:val="18"/>
        </w:rPr>
      </w:pPr>
      <w:r>
        <w:rPr>
          <w:rFonts w:ascii="Arial" w:hAnsi="Arial"/>
          <w:b/>
          <w:bCs/>
          <w:sz w:val="20"/>
        </w:rPr>
        <w:tab/>
      </w:r>
      <w:r w:rsidR="002F5336">
        <w:rPr>
          <w:rFonts w:ascii="Arial" w:hAnsi="Arial"/>
          <w:b/>
          <w:bCs/>
          <w:sz w:val="20"/>
        </w:rPr>
        <w:t xml:space="preserve">z.B. </w:t>
      </w:r>
      <w:r w:rsidR="002F5336">
        <w:rPr>
          <w:rFonts w:ascii="Arial" w:hAnsi="Arial"/>
          <w:b/>
          <w:color w:val="FF6600"/>
          <w:sz w:val="28"/>
        </w:rPr>
        <w:t xml:space="preserve">Vino Palisaden </w:t>
      </w:r>
      <w:r w:rsidR="002F5336">
        <w:rPr>
          <w:rFonts w:ascii="Arial" w:hAnsi="Arial"/>
          <w:b/>
          <w:bCs/>
          <w:color w:val="999999"/>
          <w:sz w:val="28"/>
        </w:rPr>
        <w:t>von Lithonplus</w:t>
      </w:r>
      <w:r w:rsidR="002F5336">
        <w:rPr>
          <w:rFonts w:ascii="Arial" w:hAnsi="Arial"/>
          <w:b/>
          <w:bCs/>
          <w:sz w:val="28"/>
        </w:rPr>
        <w:t xml:space="preserve"> </w:t>
      </w:r>
      <w:r w:rsidR="002F5336">
        <w:rPr>
          <w:rFonts w:ascii="Arial" w:hAnsi="Arial"/>
          <w:b/>
          <w:bCs/>
          <w:sz w:val="18"/>
        </w:rPr>
        <w:t xml:space="preserve">oder </w:t>
      </w:r>
      <w:r w:rsidR="002F5336">
        <w:rPr>
          <w:rFonts w:ascii="Arial" w:hAnsi="Arial" w:cs="Arial"/>
          <w:b/>
          <w:bCs/>
          <w:sz w:val="18"/>
          <w:szCs w:val="18"/>
        </w:rPr>
        <w:t>gleichwertig</w:t>
      </w:r>
    </w:p>
    <w:p w14:paraId="101117BE" w14:textId="77777777" w:rsidR="002F5336" w:rsidRDefault="002F5336" w:rsidP="002F5336">
      <w:pPr>
        <w:pStyle w:val="Text"/>
        <w:rPr>
          <w:rFonts w:ascii="Arial" w:hAnsi="Arial"/>
          <w:b/>
          <w:bCs/>
          <w:sz w:val="22"/>
        </w:rPr>
      </w:pPr>
    </w:p>
    <w:p w14:paraId="1C73A4B3" w14:textId="77777777" w:rsidR="00671A5F" w:rsidRDefault="00671A5F" w:rsidP="00671A5F">
      <w:pPr>
        <w:pStyle w:val="Text"/>
        <w:rPr>
          <w:rFonts w:ascii="Arial" w:hAnsi="Arial"/>
          <w:sz w:val="22"/>
        </w:rPr>
      </w:pPr>
      <w:r>
        <w:rPr>
          <w:rFonts w:ascii="Arial" w:hAnsi="Arial"/>
          <w:b/>
          <w:bCs/>
          <w:sz w:val="22"/>
        </w:rPr>
        <w:t>Nachhaltiges, soziales Wirtschaften:</w:t>
      </w:r>
    </w:p>
    <w:p w14:paraId="1B822166" w14:textId="77777777" w:rsidR="00671A5F" w:rsidRDefault="00671A5F" w:rsidP="00671A5F">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6A480CA3" w14:textId="77777777" w:rsidR="00671A5F" w:rsidRDefault="00671A5F" w:rsidP="00671A5F">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6919A719" w14:textId="77777777" w:rsidR="00671A5F" w:rsidRDefault="00671A5F" w:rsidP="00671A5F">
      <w:pPr>
        <w:pStyle w:val="Text"/>
        <w:rPr>
          <w:rFonts w:ascii="Arial" w:hAnsi="Arial"/>
          <w:sz w:val="22"/>
        </w:rPr>
      </w:pPr>
      <w:r>
        <w:rPr>
          <w:rFonts w:ascii="Arial" w:hAnsi="Arial"/>
          <w:sz w:val="22"/>
        </w:rPr>
        <w:t xml:space="preserve">Das CSC-Siegel wird von BREEAM, LEED und der DGNB anerkannt. </w:t>
      </w:r>
    </w:p>
    <w:p w14:paraId="5D8A7D34" w14:textId="77777777" w:rsidR="00671A5F" w:rsidRDefault="00671A5F" w:rsidP="002F5336">
      <w:pPr>
        <w:pStyle w:val="Text"/>
        <w:rPr>
          <w:rFonts w:ascii="Arial" w:hAnsi="Arial"/>
          <w:b/>
          <w:bCs/>
          <w:sz w:val="22"/>
        </w:rPr>
      </w:pPr>
    </w:p>
    <w:p w14:paraId="7AC88D31" w14:textId="29B345D3" w:rsidR="002F5336" w:rsidRDefault="002F5336" w:rsidP="002F5336">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xml:space="preserve">- strukturierte Oberfläche </w:t>
      </w:r>
    </w:p>
    <w:p w14:paraId="7ADD8157" w14:textId="77777777" w:rsidR="002F5336" w:rsidRDefault="002F5336" w:rsidP="002F5336">
      <w:pPr>
        <w:pStyle w:val="Text"/>
        <w:rPr>
          <w:rFonts w:ascii="Arial" w:hAnsi="Arial"/>
          <w:color w:val="auto"/>
          <w:sz w:val="22"/>
        </w:rPr>
      </w:pPr>
      <w:r>
        <w:rPr>
          <w:rFonts w:ascii="Arial" w:hAnsi="Arial"/>
          <w:sz w:val="22"/>
        </w:rPr>
        <w:tab/>
      </w:r>
      <w:r>
        <w:rPr>
          <w:rFonts w:ascii="Arial" w:hAnsi="Arial"/>
          <w:sz w:val="22"/>
        </w:rPr>
        <w:tab/>
      </w:r>
      <w:r>
        <w:rPr>
          <w:rFonts w:ascii="Arial" w:hAnsi="Arial"/>
          <w:sz w:val="22"/>
        </w:rPr>
        <w:tab/>
      </w:r>
      <w:r>
        <w:rPr>
          <w:rFonts w:ascii="Arial" w:hAnsi="Arial"/>
          <w:color w:val="auto"/>
          <w:sz w:val="22"/>
        </w:rPr>
        <w:t>- Betongüte C 30/37</w:t>
      </w:r>
    </w:p>
    <w:p w14:paraId="1EB7E037" w14:textId="2D5751A7" w:rsidR="002F5336" w:rsidRDefault="002F5336" w:rsidP="002F5336">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xml:space="preserve">- erhöhter Frost- und Tausalzwiderstand </w:t>
      </w:r>
    </w:p>
    <w:p w14:paraId="09E4511B" w14:textId="5AB47657" w:rsidR="002E27F4" w:rsidRDefault="002E27F4" w:rsidP="002F5336">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sz w:val="22"/>
        </w:rPr>
        <w:t>- Statik auf Anfrage</w:t>
      </w:r>
    </w:p>
    <w:p w14:paraId="0F217054" w14:textId="77777777" w:rsidR="002F5336" w:rsidRDefault="002F5336" w:rsidP="002F5336">
      <w:pPr>
        <w:pStyle w:val="Text"/>
        <w:ind w:firstLine="3"/>
        <w:rPr>
          <w:rFonts w:ascii="Arial" w:hAnsi="Arial"/>
          <w:sz w:val="22"/>
        </w:rPr>
      </w:pPr>
    </w:p>
    <w:p w14:paraId="10DF11E6" w14:textId="77777777" w:rsidR="002F5336" w:rsidRDefault="002F5336" w:rsidP="002F5336">
      <w:pPr>
        <w:pStyle w:val="Text"/>
        <w:ind w:firstLine="3"/>
        <w:rPr>
          <w:rFonts w:ascii="Arial" w:hAnsi="Arial"/>
          <w:sz w:val="22"/>
        </w:rPr>
      </w:pPr>
      <w:r>
        <w:rPr>
          <w:rFonts w:ascii="Arial" w:hAnsi="Arial"/>
          <w:sz w:val="22"/>
        </w:rPr>
        <w:t>Format: 15x14x36</w:t>
      </w:r>
      <w:r>
        <w:rPr>
          <w:rFonts w:ascii="Arial" w:hAnsi="Arial"/>
          <w:sz w:val="22"/>
        </w:rPr>
        <w:tab/>
      </w:r>
      <w:r>
        <w:rPr>
          <w:rFonts w:ascii="Arial" w:hAnsi="Arial"/>
          <w:sz w:val="22"/>
        </w:rPr>
        <w:tab/>
        <w:t>Farbe: _________</w:t>
      </w:r>
      <w:r>
        <w:rPr>
          <w:rFonts w:ascii="Arial" w:hAnsi="Arial"/>
          <w:sz w:val="22"/>
        </w:rPr>
        <w:tab/>
        <w:t>Stück _________</w:t>
      </w:r>
      <w:r>
        <w:rPr>
          <w:rFonts w:ascii="Arial" w:hAnsi="Arial"/>
          <w:sz w:val="22"/>
        </w:rPr>
        <w:tab/>
        <w:t>€/Stück _________</w:t>
      </w:r>
    </w:p>
    <w:p w14:paraId="58BE4DB0" w14:textId="77777777" w:rsidR="002F5336" w:rsidRDefault="002F5336" w:rsidP="002F5336">
      <w:pPr>
        <w:pStyle w:val="Text"/>
        <w:ind w:firstLine="3"/>
        <w:rPr>
          <w:rFonts w:ascii="Arial" w:hAnsi="Arial"/>
          <w:sz w:val="22"/>
        </w:rPr>
      </w:pPr>
      <w:r>
        <w:rPr>
          <w:rFonts w:ascii="Arial" w:hAnsi="Arial"/>
          <w:sz w:val="22"/>
        </w:rPr>
        <w:t xml:space="preserve">Format: 15x14x36 </w:t>
      </w:r>
      <w:proofErr w:type="spellStart"/>
      <w:r>
        <w:rPr>
          <w:rFonts w:ascii="Arial" w:hAnsi="Arial"/>
          <w:sz w:val="22"/>
        </w:rPr>
        <w:t>Endstein</w:t>
      </w:r>
      <w:proofErr w:type="spellEnd"/>
      <w:r>
        <w:rPr>
          <w:rFonts w:ascii="Arial" w:hAnsi="Arial"/>
          <w:sz w:val="22"/>
        </w:rPr>
        <w:tab/>
        <w:t>Farbe: _________</w:t>
      </w:r>
      <w:r>
        <w:rPr>
          <w:rFonts w:ascii="Arial" w:hAnsi="Arial"/>
          <w:sz w:val="22"/>
        </w:rPr>
        <w:tab/>
        <w:t>Stück _________</w:t>
      </w:r>
      <w:r>
        <w:rPr>
          <w:rFonts w:ascii="Arial" w:hAnsi="Arial"/>
          <w:sz w:val="22"/>
        </w:rPr>
        <w:tab/>
        <w:t>€/Stück _________</w:t>
      </w:r>
    </w:p>
    <w:p w14:paraId="17B74E6E" w14:textId="77777777" w:rsidR="002F5336" w:rsidRDefault="002F5336" w:rsidP="002F5336">
      <w:pPr>
        <w:pStyle w:val="Text"/>
        <w:ind w:firstLine="3"/>
        <w:rPr>
          <w:rFonts w:ascii="Arial" w:hAnsi="Arial"/>
          <w:sz w:val="22"/>
        </w:rPr>
      </w:pPr>
      <w:r>
        <w:rPr>
          <w:rFonts w:ascii="Arial" w:hAnsi="Arial"/>
          <w:sz w:val="22"/>
        </w:rPr>
        <w:t>Format: 15x14x51</w:t>
      </w:r>
      <w:r>
        <w:rPr>
          <w:rFonts w:ascii="Arial" w:hAnsi="Arial"/>
          <w:sz w:val="22"/>
        </w:rPr>
        <w:tab/>
      </w:r>
      <w:r>
        <w:rPr>
          <w:rFonts w:ascii="Arial" w:hAnsi="Arial"/>
          <w:sz w:val="22"/>
        </w:rPr>
        <w:tab/>
        <w:t>Farbe: _________</w:t>
      </w:r>
      <w:r>
        <w:rPr>
          <w:rFonts w:ascii="Arial" w:hAnsi="Arial"/>
          <w:sz w:val="22"/>
        </w:rPr>
        <w:tab/>
        <w:t>Stück _________</w:t>
      </w:r>
      <w:r>
        <w:rPr>
          <w:rFonts w:ascii="Arial" w:hAnsi="Arial"/>
          <w:sz w:val="22"/>
        </w:rPr>
        <w:tab/>
        <w:t>€/Stück _________</w:t>
      </w:r>
    </w:p>
    <w:p w14:paraId="6E487E3E" w14:textId="77777777" w:rsidR="002F5336" w:rsidRDefault="002F5336" w:rsidP="002F5336">
      <w:pPr>
        <w:pStyle w:val="Text"/>
        <w:ind w:firstLine="3"/>
        <w:rPr>
          <w:rFonts w:ascii="Arial" w:hAnsi="Arial"/>
          <w:sz w:val="22"/>
        </w:rPr>
      </w:pPr>
      <w:r>
        <w:rPr>
          <w:rFonts w:ascii="Arial" w:hAnsi="Arial"/>
          <w:sz w:val="22"/>
        </w:rPr>
        <w:t xml:space="preserve">Format: 15x14x51 </w:t>
      </w:r>
      <w:proofErr w:type="spellStart"/>
      <w:r>
        <w:rPr>
          <w:rFonts w:ascii="Arial" w:hAnsi="Arial"/>
          <w:sz w:val="22"/>
        </w:rPr>
        <w:t>Endstein</w:t>
      </w:r>
      <w:proofErr w:type="spellEnd"/>
      <w:r>
        <w:rPr>
          <w:rFonts w:ascii="Arial" w:hAnsi="Arial"/>
          <w:sz w:val="22"/>
        </w:rPr>
        <w:tab/>
        <w:t>Farbe: _________</w:t>
      </w:r>
      <w:r>
        <w:rPr>
          <w:rFonts w:ascii="Arial" w:hAnsi="Arial"/>
          <w:sz w:val="22"/>
        </w:rPr>
        <w:tab/>
        <w:t>Stück _________</w:t>
      </w:r>
      <w:r>
        <w:rPr>
          <w:rFonts w:ascii="Arial" w:hAnsi="Arial"/>
          <w:sz w:val="22"/>
        </w:rPr>
        <w:tab/>
        <w:t>€/Stück _________</w:t>
      </w:r>
    </w:p>
    <w:p w14:paraId="6E1FF7C6" w14:textId="77777777" w:rsidR="002F5336" w:rsidRDefault="002F5336" w:rsidP="002F5336">
      <w:pPr>
        <w:pStyle w:val="Text"/>
        <w:ind w:firstLine="3"/>
        <w:rPr>
          <w:rFonts w:ascii="Arial" w:hAnsi="Arial"/>
          <w:sz w:val="22"/>
        </w:rPr>
      </w:pPr>
      <w:r>
        <w:rPr>
          <w:rFonts w:ascii="Arial" w:hAnsi="Arial"/>
          <w:sz w:val="22"/>
        </w:rPr>
        <w:t>Format: 15x14x65</w:t>
      </w:r>
      <w:r>
        <w:rPr>
          <w:rFonts w:ascii="Arial" w:hAnsi="Arial"/>
          <w:sz w:val="22"/>
        </w:rPr>
        <w:tab/>
      </w:r>
      <w:r>
        <w:rPr>
          <w:rFonts w:ascii="Arial" w:hAnsi="Arial"/>
          <w:sz w:val="22"/>
        </w:rPr>
        <w:tab/>
        <w:t>Farbe: _________</w:t>
      </w:r>
      <w:r>
        <w:rPr>
          <w:rFonts w:ascii="Arial" w:hAnsi="Arial"/>
          <w:sz w:val="22"/>
        </w:rPr>
        <w:tab/>
        <w:t>Stück _________</w:t>
      </w:r>
      <w:r>
        <w:rPr>
          <w:rFonts w:ascii="Arial" w:hAnsi="Arial"/>
          <w:sz w:val="22"/>
        </w:rPr>
        <w:tab/>
        <w:t>€/Stück _________</w:t>
      </w:r>
    </w:p>
    <w:p w14:paraId="5B714C75" w14:textId="77777777" w:rsidR="002F5336" w:rsidRDefault="002F5336" w:rsidP="002F5336">
      <w:pPr>
        <w:pStyle w:val="Text"/>
        <w:ind w:firstLine="3"/>
        <w:rPr>
          <w:rFonts w:ascii="Arial" w:hAnsi="Arial"/>
          <w:sz w:val="22"/>
        </w:rPr>
      </w:pPr>
      <w:r>
        <w:rPr>
          <w:rFonts w:ascii="Arial" w:hAnsi="Arial"/>
          <w:sz w:val="22"/>
        </w:rPr>
        <w:t xml:space="preserve">Format: 15x14x65 </w:t>
      </w:r>
      <w:proofErr w:type="spellStart"/>
      <w:r>
        <w:rPr>
          <w:rFonts w:ascii="Arial" w:hAnsi="Arial"/>
          <w:sz w:val="22"/>
        </w:rPr>
        <w:t>Endstein</w:t>
      </w:r>
      <w:proofErr w:type="spellEnd"/>
      <w:r>
        <w:rPr>
          <w:rFonts w:ascii="Arial" w:hAnsi="Arial"/>
          <w:sz w:val="22"/>
        </w:rPr>
        <w:tab/>
        <w:t>Farbe: _________</w:t>
      </w:r>
      <w:r>
        <w:rPr>
          <w:rFonts w:ascii="Arial" w:hAnsi="Arial"/>
          <w:sz w:val="22"/>
        </w:rPr>
        <w:tab/>
        <w:t>Stück _________</w:t>
      </w:r>
      <w:r>
        <w:rPr>
          <w:rFonts w:ascii="Arial" w:hAnsi="Arial"/>
          <w:sz w:val="22"/>
        </w:rPr>
        <w:tab/>
        <w:t>€/Stück _________</w:t>
      </w:r>
    </w:p>
    <w:p w14:paraId="248F0324" w14:textId="77777777" w:rsidR="002F5336" w:rsidRDefault="002F5336" w:rsidP="002F5336">
      <w:pPr>
        <w:pStyle w:val="Text"/>
        <w:ind w:firstLine="3"/>
        <w:rPr>
          <w:rFonts w:ascii="Arial" w:hAnsi="Arial"/>
          <w:sz w:val="22"/>
        </w:rPr>
      </w:pPr>
    </w:p>
    <w:p w14:paraId="1D783F5E" w14:textId="77777777" w:rsidR="002F5336" w:rsidRDefault="002F5336" w:rsidP="002F5336">
      <w:pPr>
        <w:pStyle w:val="Text"/>
        <w:ind w:firstLine="3"/>
        <w:rPr>
          <w:rFonts w:ascii="Arial" w:hAnsi="Arial"/>
          <w:sz w:val="22"/>
        </w:rPr>
      </w:pPr>
      <w:r>
        <w:rPr>
          <w:rFonts w:ascii="Arial" w:hAnsi="Arial"/>
          <w:sz w:val="22"/>
        </w:rPr>
        <w:t xml:space="preserve">Oberfläche: </w:t>
      </w:r>
      <w:proofErr w:type="spellStart"/>
      <w:proofErr w:type="gramStart"/>
      <w:r>
        <w:rPr>
          <w:rFonts w:ascii="Arial" w:hAnsi="Arial"/>
          <w:sz w:val="22"/>
        </w:rPr>
        <w:t>Farbmix</w:t>
      </w:r>
      <w:proofErr w:type="spellEnd"/>
      <w:r>
        <w:rPr>
          <w:rFonts w:ascii="Arial" w:hAnsi="Arial"/>
          <w:sz w:val="22"/>
        </w:rPr>
        <w:t xml:space="preserve"> ,</w:t>
      </w:r>
      <w:proofErr w:type="gramEnd"/>
      <w:r>
        <w:rPr>
          <w:rFonts w:ascii="Arial" w:hAnsi="Arial"/>
          <w:sz w:val="22"/>
        </w:rPr>
        <w:t xml:space="preserve"> strukturiert.   </w:t>
      </w:r>
      <w:r>
        <w:rPr>
          <w:rFonts w:ascii="Arial" w:hAnsi="Arial"/>
          <w:sz w:val="22"/>
        </w:rPr>
        <w:tab/>
      </w:r>
      <w:proofErr w:type="gramStart"/>
      <w:r>
        <w:rPr>
          <w:rFonts w:ascii="Arial" w:hAnsi="Arial"/>
          <w:sz w:val="22"/>
        </w:rPr>
        <w:t>Farbe:_</w:t>
      </w:r>
      <w:proofErr w:type="gramEnd"/>
      <w:r>
        <w:rPr>
          <w:rFonts w:ascii="Arial" w:hAnsi="Arial"/>
          <w:sz w:val="22"/>
        </w:rPr>
        <w:t>_______________</w:t>
      </w:r>
    </w:p>
    <w:p w14:paraId="2923B0F9" w14:textId="77777777" w:rsidR="00583E3D" w:rsidRDefault="00583E3D" w:rsidP="002F5336">
      <w:pPr>
        <w:pStyle w:val="Text"/>
        <w:tabs>
          <w:tab w:val="left" w:pos="426"/>
        </w:tabs>
        <w:spacing w:line="360" w:lineRule="auto"/>
        <w:rPr>
          <w:rFonts w:ascii="Arial" w:hAnsi="Arial"/>
          <w:sz w:val="22"/>
        </w:rPr>
      </w:pPr>
    </w:p>
    <w:p w14:paraId="5949004B" w14:textId="77777777" w:rsidR="00DA6C06" w:rsidRDefault="00583E3D" w:rsidP="00DA6C06">
      <w:pPr>
        <w:pStyle w:val="Text"/>
        <w:ind w:firstLine="3"/>
        <w:rPr>
          <w:rFonts w:ascii="Arial" w:hAnsi="Arial"/>
          <w:sz w:val="22"/>
        </w:rPr>
      </w:pPr>
      <w:r>
        <w:rPr>
          <w:rFonts w:ascii="Arial" w:hAnsi="Arial"/>
          <w:sz w:val="22"/>
        </w:rPr>
        <w:t>P</w:t>
      </w:r>
      <w:r w:rsidR="00DA6C06">
        <w:rPr>
          <w:rFonts w:ascii="Arial" w:hAnsi="Arial"/>
          <w:sz w:val="22"/>
        </w:rPr>
        <w:t xml:space="preserve">alisaden liefern und in ein Streifenfundament aus C </w:t>
      </w:r>
      <w:r w:rsidR="00726308">
        <w:rPr>
          <w:rFonts w:ascii="Arial" w:hAnsi="Arial"/>
          <w:sz w:val="22"/>
        </w:rPr>
        <w:t>12</w:t>
      </w:r>
      <w:r w:rsidR="00DA6C06">
        <w:rPr>
          <w:rFonts w:ascii="Arial" w:hAnsi="Arial"/>
          <w:sz w:val="22"/>
        </w:rPr>
        <w:t>/1</w:t>
      </w:r>
      <w:r w:rsidR="00726308">
        <w:rPr>
          <w:rFonts w:ascii="Arial" w:hAnsi="Arial"/>
          <w:sz w:val="22"/>
        </w:rPr>
        <w:t>5</w:t>
      </w:r>
      <w:r w:rsidR="00DA6C06">
        <w:rPr>
          <w:rFonts w:ascii="Arial" w:hAnsi="Arial"/>
          <w:sz w:val="22"/>
        </w:rPr>
        <w:t xml:space="preserve"> in den Abmessungen </w:t>
      </w:r>
    </w:p>
    <w:p w14:paraId="609D3428" w14:textId="77777777" w:rsidR="00DA6C06" w:rsidRDefault="00DA6C06" w:rsidP="00DA6C06">
      <w:pPr>
        <w:pStyle w:val="Text"/>
        <w:ind w:firstLine="3"/>
        <w:rPr>
          <w:rFonts w:ascii="Arial" w:hAnsi="Arial"/>
          <w:sz w:val="22"/>
        </w:rPr>
      </w:pPr>
      <w:r>
        <w:rPr>
          <w:rFonts w:ascii="Arial" w:hAnsi="Arial"/>
          <w:sz w:val="22"/>
        </w:rPr>
        <w:t>l x b x h _______ cm x _______ cm x _______ cm nach den Angaben der Bauleitung höhen- und fluchtgerecht versetzen. Die Einbautiefe muss ca. 1/</w:t>
      </w:r>
      <w:r w:rsidR="004268C1">
        <w:rPr>
          <w:rFonts w:ascii="Arial" w:hAnsi="Arial"/>
          <w:sz w:val="22"/>
        </w:rPr>
        <w:t>3</w:t>
      </w:r>
      <w:r>
        <w:rPr>
          <w:rFonts w:ascii="Arial" w:hAnsi="Arial"/>
          <w:sz w:val="22"/>
        </w:rPr>
        <w:t xml:space="preserve"> der Palisadenhöhe betragen. Das Fundament ist </w:t>
      </w:r>
      <w:r w:rsidR="00AA402E">
        <w:rPr>
          <w:rFonts w:ascii="Arial" w:hAnsi="Arial"/>
          <w:sz w:val="22"/>
        </w:rPr>
        <w:t>mit</w:t>
      </w:r>
      <w:r>
        <w:rPr>
          <w:rFonts w:ascii="Arial" w:hAnsi="Arial"/>
          <w:sz w:val="22"/>
        </w:rPr>
        <w:t xml:space="preserve"> beidseitige</w:t>
      </w:r>
      <w:r w:rsidR="00AA402E">
        <w:rPr>
          <w:rFonts w:ascii="Arial" w:hAnsi="Arial"/>
          <w:sz w:val="22"/>
        </w:rPr>
        <w:t>r</w:t>
      </w:r>
      <w:r>
        <w:rPr>
          <w:rFonts w:ascii="Arial" w:hAnsi="Arial"/>
          <w:sz w:val="22"/>
        </w:rPr>
        <w:t xml:space="preserve"> Rückenstütze auszubilden.</w:t>
      </w:r>
    </w:p>
    <w:p w14:paraId="09E6C67D" w14:textId="77777777" w:rsidR="00DA6C06" w:rsidRDefault="00DA6C06" w:rsidP="00DA6C06">
      <w:pPr>
        <w:pStyle w:val="Text"/>
        <w:ind w:firstLine="3"/>
        <w:rPr>
          <w:rFonts w:ascii="Arial" w:hAnsi="Arial"/>
          <w:sz w:val="22"/>
        </w:rPr>
      </w:pPr>
      <w:r>
        <w:rPr>
          <w:rFonts w:ascii="Arial" w:hAnsi="Arial"/>
          <w:sz w:val="22"/>
        </w:rPr>
        <w:t xml:space="preserve"> </w:t>
      </w:r>
    </w:p>
    <w:p w14:paraId="755968B9" w14:textId="77777777" w:rsidR="00DA6C06" w:rsidRDefault="00DA6C06" w:rsidP="00DA6C06">
      <w:pPr>
        <w:pStyle w:val="Text"/>
        <w:ind w:firstLine="3"/>
        <w:rPr>
          <w:rFonts w:ascii="Arial" w:hAnsi="Arial"/>
          <w:sz w:val="22"/>
        </w:rPr>
      </w:pPr>
      <w:r>
        <w:rPr>
          <w:rFonts w:ascii="Arial" w:hAnsi="Arial"/>
          <w:sz w:val="22"/>
        </w:rPr>
        <w:t xml:space="preserve">Die Hinterfüllung, bestehend aus nichtbindigem, sickerfähigen Material liefern, lagenweise einbringen und mit geeignetem Gerät lagenweise verdichten. Das Verdichtungsgerät darf nicht unmittelbar an die Palisaden herangeführt werden. Die Palisaden dürfen weder durch Baugeräte noch durch sonstige Verkehrslasten belastet werden. An der Rückseite der Palisaden ist eine </w:t>
      </w:r>
      <w:r w:rsidR="005C646A">
        <w:rPr>
          <w:rFonts w:ascii="Arial" w:hAnsi="Arial"/>
          <w:sz w:val="22"/>
        </w:rPr>
        <w:t>Absperrbahn gegen durchsickerndes Wasser und Erdreich</w:t>
      </w:r>
      <w:r>
        <w:rPr>
          <w:rFonts w:ascii="Arial" w:hAnsi="Arial"/>
          <w:sz w:val="22"/>
        </w:rPr>
        <w:t xml:space="preserve"> einzubauen. Bei Bauhöhen &gt; 50 cm ist am Fuße des Streifenfundaments eine Drainageleitung vorzusehen.</w:t>
      </w:r>
    </w:p>
    <w:p w14:paraId="02136DB5" w14:textId="77777777" w:rsidR="00DA6C06" w:rsidRDefault="00DA6C06" w:rsidP="00DA6C06"/>
    <w:p w14:paraId="3E646CD4" w14:textId="77777777" w:rsidR="0017722A" w:rsidRDefault="0017722A" w:rsidP="0017722A">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2DAFE413" w14:textId="77777777" w:rsidR="0017722A" w:rsidRDefault="0017722A" w:rsidP="0017722A">
      <w:pPr>
        <w:pStyle w:val="Text"/>
        <w:rPr>
          <w:rFonts w:ascii="Arial" w:hAnsi="Arial"/>
          <w:b/>
          <w:sz w:val="20"/>
        </w:rPr>
      </w:pPr>
    </w:p>
    <w:p w14:paraId="4FCD7C53" w14:textId="77777777" w:rsidR="0017722A" w:rsidRDefault="0017722A" w:rsidP="0017722A">
      <w:pPr>
        <w:pStyle w:val="Text"/>
        <w:rPr>
          <w:rFonts w:ascii="Arial" w:hAnsi="Arial"/>
          <w:sz w:val="18"/>
        </w:rPr>
      </w:pPr>
      <w:r>
        <w:rPr>
          <w:rFonts w:ascii="Arial" w:hAnsi="Arial"/>
          <w:sz w:val="18"/>
        </w:rPr>
        <w:t>Zentrale Lingenfeld:</w:t>
      </w:r>
      <w:r>
        <w:rPr>
          <w:rFonts w:ascii="Arial" w:hAnsi="Arial"/>
          <w:sz w:val="18"/>
        </w:rPr>
        <w:tab/>
      </w:r>
    </w:p>
    <w:p w14:paraId="19276AAD" w14:textId="77777777" w:rsidR="0017722A" w:rsidRDefault="00AA402E" w:rsidP="0017722A">
      <w:pPr>
        <w:pStyle w:val="Text"/>
        <w:rPr>
          <w:rFonts w:ascii="Arial" w:hAnsi="Arial"/>
          <w:sz w:val="18"/>
        </w:rPr>
      </w:pPr>
      <w:r>
        <w:rPr>
          <w:rFonts w:ascii="Arial" w:hAnsi="Arial"/>
          <w:sz w:val="18"/>
        </w:rPr>
        <w:t>Karl-Lösch-Straße 3</w:t>
      </w:r>
    </w:p>
    <w:p w14:paraId="18341F41" w14:textId="77777777" w:rsidR="0017722A" w:rsidRDefault="0017722A" w:rsidP="0017722A">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229FC121" w14:textId="77777777" w:rsidR="0017722A" w:rsidRDefault="0017722A" w:rsidP="0017722A">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65C0D186" w14:textId="77777777" w:rsidR="00777F30" w:rsidRDefault="0017722A" w:rsidP="0017722A">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1DB"/>
    <w:rsid w:val="000116AC"/>
    <w:rsid w:val="00012A65"/>
    <w:rsid w:val="000D598F"/>
    <w:rsid w:val="00121C22"/>
    <w:rsid w:val="0017722A"/>
    <w:rsid w:val="001B3724"/>
    <w:rsid w:val="002C56CD"/>
    <w:rsid w:val="002D60D7"/>
    <w:rsid w:val="002E27F4"/>
    <w:rsid w:val="002F5336"/>
    <w:rsid w:val="003D623D"/>
    <w:rsid w:val="003D6F0A"/>
    <w:rsid w:val="003E7EA8"/>
    <w:rsid w:val="004268C1"/>
    <w:rsid w:val="00583E3D"/>
    <w:rsid w:val="005A7BE7"/>
    <w:rsid w:val="005C646A"/>
    <w:rsid w:val="00671A5F"/>
    <w:rsid w:val="00726308"/>
    <w:rsid w:val="00777F30"/>
    <w:rsid w:val="007B24C3"/>
    <w:rsid w:val="00855950"/>
    <w:rsid w:val="008B0555"/>
    <w:rsid w:val="009871DB"/>
    <w:rsid w:val="00AA402E"/>
    <w:rsid w:val="00BA109C"/>
    <w:rsid w:val="00BE25BF"/>
    <w:rsid w:val="00CC7AFE"/>
    <w:rsid w:val="00D473CA"/>
    <w:rsid w:val="00DA6C06"/>
    <w:rsid w:val="00E20478"/>
    <w:rsid w:val="00F31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DDDF8AE"/>
  <w15:chartTrackingRefBased/>
  <w15:docId w15:val="{FD54D3B5-1D91-4323-A8D5-5DAF99AB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73854">
      <w:bodyDiv w:val="1"/>
      <w:marLeft w:val="0"/>
      <w:marRight w:val="0"/>
      <w:marTop w:val="0"/>
      <w:marBottom w:val="0"/>
      <w:divBdr>
        <w:top w:val="none" w:sz="0" w:space="0" w:color="auto"/>
        <w:left w:val="none" w:sz="0" w:space="0" w:color="auto"/>
        <w:bottom w:val="none" w:sz="0" w:space="0" w:color="auto"/>
        <w:right w:val="none" w:sz="0" w:space="0" w:color="auto"/>
      </w:divBdr>
    </w:div>
    <w:div w:id="13158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3</cp:revision>
  <cp:lastPrinted>2004-07-09T07:50:00Z</cp:lastPrinted>
  <dcterms:created xsi:type="dcterms:W3CDTF">2022-08-10T09:45:00Z</dcterms:created>
  <dcterms:modified xsi:type="dcterms:W3CDTF">2023-09-19T09:02:00Z</dcterms:modified>
</cp:coreProperties>
</file>