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E3DD" w14:textId="77777777" w:rsidR="00670A2A" w:rsidRDefault="00670A2A">
      <w:pPr>
        <w:pStyle w:val="Text"/>
        <w:rPr>
          <w:rFonts w:ascii="Arial" w:hAnsi="Arial"/>
          <w:b/>
          <w:sz w:val="36"/>
        </w:rPr>
      </w:pPr>
      <w:r>
        <w:rPr>
          <w:rFonts w:ascii="Arial" w:hAnsi="Arial"/>
          <w:b/>
          <w:sz w:val="36"/>
        </w:rPr>
        <w:t>Ausschreibungstext</w:t>
      </w:r>
    </w:p>
    <w:p w14:paraId="4D74423E" w14:textId="77777777" w:rsidR="00670A2A" w:rsidRDefault="003B3AE0">
      <w:pPr>
        <w:pStyle w:val="Text"/>
        <w:rPr>
          <w:rFonts w:ascii="Arial" w:hAnsi="Arial"/>
          <w:b/>
        </w:rPr>
      </w:pPr>
      <w:r>
        <w:rPr>
          <w:rFonts w:ascii="Arial" w:hAnsi="Arial"/>
          <w:b/>
          <w:noProof/>
          <w:snapToGrid/>
        </w:rPr>
        <w:pict w14:anchorId="129DF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001E1DC4" w14:textId="77777777" w:rsidR="00670A2A" w:rsidRDefault="00670A2A">
      <w:pPr>
        <w:pStyle w:val="Text"/>
        <w:rPr>
          <w:rFonts w:ascii="Arial" w:hAnsi="Arial"/>
          <w:b/>
        </w:rPr>
      </w:pPr>
    </w:p>
    <w:p w14:paraId="1E68A87E" w14:textId="77777777" w:rsidR="00670A2A" w:rsidRDefault="00670A2A">
      <w:pPr>
        <w:pStyle w:val="Text"/>
        <w:rPr>
          <w:rFonts w:ascii="Arial" w:hAnsi="Arial"/>
          <w:b/>
        </w:rPr>
      </w:pPr>
    </w:p>
    <w:p w14:paraId="3014BDC5"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26C1082F" w14:textId="77777777" w:rsidR="005E5A0E" w:rsidRDefault="005E5A0E" w:rsidP="005E5A0E">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sidR="00595750">
        <w:rPr>
          <w:rFonts w:ascii="Arial" w:hAnsi="Arial"/>
          <w:b/>
          <w:bCs/>
          <w:color w:val="FF6600"/>
          <w:sz w:val="28"/>
        </w:rPr>
        <w:t>Titania</w:t>
      </w:r>
      <w:r>
        <w:rPr>
          <w:rFonts w:ascii="Arial" w:hAnsi="Arial"/>
          <w:b/>
          <w:bCs/>
          <w:color w:val="FF6600"/>
          <w:sz w:val="28"/>
        </w:rPr>
        <w:t xml:space="preserve"> Blockstufe</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5663AFD7" w14:textId="77777777" w:rsidR="005E5A0E" w:rsidRDefault="005E5A0E" w:rsidP="005E5A0E">
      <w:pPr>
        <w:pStyle w:val="Text"/>
        <w:tabs>
          <w:tab w:val="left" w:pos="426"/>
        </w:tabs>
        <w:spacing w:line="360" w:lineRule="auto"/>
        <w:rPr>
          <w:rFonts w:ascii="Arial" w:hAnsi="Arial"/>
          <w:b/>
          <w:bCs/>
          <w:sz w:val="22"/>
        </w:rPr>
      </w:pPr>
    </w:p>
    <w:p w14:paraId="2052B9CD" w14:textId="77777777" w:rsidR="004533A6" w:rsidRDefault="004533A6" w:rsidP="004533A6">
      <w:pPr>
        <w:pStyle w:val="Text"/>
        <w:rPr>
          <w:rFonts w:ascii="Arial" w:hAnsi="Arial"/>
          <w:sz w:val="22"/>
        </w:rPr>
      </w:pPr>
      <w:r>
        <w:rPr>
          <w:rFonts w:ascii="Arial" w:hAnsi="Arial"/>
          <w:b/>
          <w:bCs/>
          <w:sz w:val="22"/>
        </w:rPr>
        <w:t>Nachhaltiges, soziales Wirtschaften:</w:t>
      </w:r>
    </w:p>
    <w:p w14:paraId="20AEB362" w14:textId="77777777" w:rsidR="004533A6" w:rsidRDefault="004533A6" w:rsidP="004533A6">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69247C22" w14:textId="77777777" w:rsidR="004533A6" w:rsidRDefault="004533A6" w:rsidP="004533A6">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37BB13C5" w14:textId="77777777" w:rsidR="004533A6" w:rsidRDefault="004533A6" w:rsidP="004533A6">
      <w:pPr>
        <w:pStyle w:val="Text"/>
        <w:rPr>
          <w:rFonts w:ascii="Arial" w:hAnsi="Arial"/>
          <w:sz w:val="22"/>
        </w:rPr>
      </w:pPr>
      <w:r>
        <w:rPr>
          <w:rFonts w:ascii="Arial" w:hAnsi="Arial"/>
          <w:sz w:val="22"/>
        </w:rPr>
        <w:t xml:space="preserve">Das CSC-Siegel wird von BREEAM, LEED und der DGNB anerkannt. </w:t>
      </w:r>
    </w:p>
    <w:p w14:paraId="0275560D" w14:textId="77777777" w:rsidR="004533A6" w:rsidRDefault="004533A6" w:rsidP="005E5A0E">
      <w:pPr>
        <w:pStyle w:val="Text"/>
        <w:rPr>
          <w:rFonts w:ascii="Arial" w:hAnsi="Arial"/>
          <w:b/>
          <w:bCs/>
          <w:sz w:val="22"/>
        </w:rPr>
      </w:pPr>
    </w:p>
    <w:p w14:paraId="495DB0DC" w14:textId="48C681FB" w:rsidR="005E5A0E" w:rsidRDefault="005E5A0E" w:rsidP="005E5A0E">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r>
      <w:r w:rsidRPr="0082405F">
        <w:rPr>
          <w:rFonts w:ascii="Arial" w:hAnsi="Arial"/>
          <w:color w:val="auto"/>
          <w:sz w:val="22"/>
        </w:rPr>
        <w:t xml:space="preserve">- </w:t>
      </w:r>
      <w:r>
        <w:rPr>
          <w:rFonts w:ascii="Arial" w:hAnsi="Arial"/>
          <w:color w:val="auto"/>
          <w:sz w:val="22"/>
        </w:rPr>
        <w:t>Sichtb</w:t>
      </w:r>
      <w:r w:rsidRPr="0082405F">
        <w:rPr>
          <w:rFonts w:ascii="Arial" w:hAnsi="Arial"/>
          <w:color w:val="auto"/>
          <w:sz w:val="22"/>
        </w:rPr>
        <w:t>etonoberfläche (</w:t>
      </w:r>
      <w:proofErr w:type="spellStart"/>
      <w:r>
        <w:rPr>
          <w:rFonts w:ascii="Arial" w:hAnsi="Arial"/>
          <w:color w:val="auto"/>
          <w:sz w:val="22"/>
        </w:rPr>
        <w:t>WetCast</w:t>
      </w:r>
      <w:proofErr w:type="spellEnd"/>
      <w:r w:rsidRPr="0082405F">
        <w:rPr>
          <w:rFonts w:ascii="Arial" w:hAnsi="Arial"/>
          <w:color w:val="auto"/>
          <w:sz w:val="22"/>
        </w:rPr>
        <w:t>)</w:t>
      </w:r>
      <w:r>
        <w:rPr>
          <w:rFonts w:ascii="Arial" w:hAnsi="Arial"/>
          <w:color w:val="auto"/>
          <w:sz w:val="22"/>
        </w:rPr>
        <w:t>, gefaste Kanten</w:t>
      </w:r>
      <w:r>
        <w:rPr>
          <w:rFonts w:ascii="Arial" w:hAnsi="Arial"/>
          <w:sz w:val="22"/>
        </w:rPr>
        <w:t xml:space="preserve"> </w:t>
      </w:r>
    </w:p>
    <w:p w14:paraId="2A56B506" w14:textId="77777777" w:rsidR="005E5A0E" w:rsidRDefault="005E5A0E" w:rsidP="005E5A0E">
      <w:pPr>
        <w:pStyle w:val="Text"/>
        <w:rPr>
          <w:rFonts w:ascii="Arial" w:hAnsi="Arial"/>
          <w:sz w:val="22"/>
        </w:rPr>
      </w:pPr>
      <w:r>
        <w:rPr>
          <w:rFonts w:ascii="Arial" w:hAnsi="Arial"/>
          <w:sz w:val="22"/>
        </w:rPr>
        <w:tab/>
      </w:r>
      <w:r>
        <w:rPr>
          <w:rFonts w:ascii="Arial" w:hAnsi="Arial"/>
          <w:sz w:val="22"/>
        </w:rPr>
        <w:tab/>
      </w:r>
      <w:r>
        <w:rPr>
          <w:rFonts w:ascii="Arial" w:hAnsi="Arial"/>
          <w:sz w:val="22"/>
        </w:rPr>
        <w:tab/>
        <w:t>- Auftritt mit „</w:t>
      </w:r>
      <w:r w:rsidR="00595750">
        <w:rPr>
          <w:rFonts w:ascii="Arial" w:hAnsi="Arial"/>
          <w:sz w:val="22"/>
        </w:rPr>
        <w:t>Rauer</w:t>
      </w:r>
      <w:r>
        <w:rPr>
          <w:rFonts w:ascii="Arial" w:hAnsi="Arial"/>
          <w:sz w:val="22"/>
        </w:rPr>
        <w:t xml:space="preserve">“-Struktur </w:t>
      </w:r>
    </w:p>
    <w:p w14:paraId="36A23624" w14:textId="77777777" w:rsidR="003B3AE0" w:rsidRDefault="003B3AE0" w:rsidP="003B3AE0">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0803C4A5" w14:textId="77777777" w:rsidR="003B3AE0" w:rsidRDefault="003B3AE0" w:rsidP="003B3AE0">
      <w:pPr>
        <w:pStyle w:val="Text"/>
        <w:ind w:left="2124"/>
        <w:rPr>
          <w:rFonts w:ascii="Arial" w:hAnsi="Arial"/>
          <w:sz w:val="22"/>
        </w:rPr>
      </w:pPr>
      <w:r>
        <w:rPr>
          <w:rFonts w:ascii="Arial" w:hAnsi="Arial"/>
          <w:sz w:val="22"/>
        </w:rPr>
        <w:t xml:space="preserve">  von max. 1,5 kg/m² </w:t>
      </w:r>
    </w:p>
    <w:p w14:paraId="139B9EF3" w14:textId="77777777" w:rsidR="003B3AE0" w:rsidRDefault="003B3AE0" w:rsidP="003B3AE0">
      <w:pPr>
        <w:pStyle w:val="Text"/>
        <w:ind w:left="2124"/>
        <w:rPr>
          <w:rFonts w:ascii="Arial" w:hAnsi="Arial"/>
          <w:sz w:val="22"/>
        </w:rPr>
      </w:pPr>
      <w:r>
        <w:rPr>
          <w:rFonts w:ascii="Arial" w:hAnsi="Arial"/>
          <w:sz w:val="22"/>
        </w:rPr>
        <w:t xml:space="preserve">- Betongüte C 30/37 </w:t>
      </w:r>
    </w:p>
    <w:p w14:paraId="542D7BCF" w14:textId="77777777" w:rsidR="003B3AE0" w:rsidRDefault="003B3AE0" w:rsidP="003B3AE0">
      <w:pPr>
        <w:pStyle w:val="Text"/>
        <w:ind w:left="2124"/>
        <w:rPr>
          <w:rFonts w:ascii="Arial" w:hAnsi="Arial"/>
          <w:sz w:val="22"/>
        </w:rPr>
      </w:pPr>
      <w:r>
        <w:rPr>
          <w:rFonts w:ascii="Arial" w:hAnsi="Arial"/>
          <w:sz w:val="22"/>
        </w:rPr>
        <w:t>- Druckfestigkeit &gt; 37,0 N/mm² (Mittel)</w:t>
      </w:r>
    </w:p>
    <w:p w14:paraId="184B19F1" w14:textId="77777777" w:rsidR="005E5A0E" w:rsidRDefault="005E5A0E" w:rsidP="005E5A0E">
      <w:pPr>
        <w:pStyle w:val="Text"/>
        <w:jc w:val="both"/>
        <w:rPr>
          <w:rFonts w:ascii="Arial" w:hAnsi="Arial"/>
          <w:sz w:val="22"/>
        </w:rPr>
      </w:pPr>
    </w:p>
    <w:p w14:paraId="142EEF2C"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679A1C6F" w14:textId="77777777" w:rsidR="00532FFA" w:rsidRDefault="00532FFA" w:rsidP="00532FFA">
      <w:pPr>
        <w:pStyle w:val="Text"/>
        <w:rPr>
          <w:rFonts w:ascii="Arial" w:hAnsi="Arial"/>
          <w:sz w:val="22"/>
        </w:rPr>
      </w:pPr>
      <w:r>
        <w:rPr>
          <w:rFonts w:ascii="Arial" w:hAnsi="Arial"/>
          <w:sz w:val="22"/>
        </w:rPr>
        <w:t xml:space="preserve">Fase:  </w:t>
      </w:r>
    </w:p>
    <w:p w14:paraId="1E41CA09" w14:textId="77777777" w:rsidR="00693F5F" w:rsidRDefault="00693F5F" w:rsidP="00532FFA">
      <w:pPr>
        <w:pStyle w:val="Text"/>
        <w:rPr>
          <w:rFonts w:ascii="Arial" w:hAnsi="Arial"/>
          <w:sz w:val="22"/>
        </w:rPr>
      </w:pPr>
      <w:r>
        <w:rPr>
          <w:rFonts w:ascii="Arial" w:hAnsi="Arial"/>
          <w:sz w:val="22"/>
        </w:rPr>
        <w:t>Verband:</w:t>
      </w:r>
    </w:p>
    <w:p w14:paraId="5CF06A79" w14:textId="77777777" w:rsidR="00693F5F" w:rsidRDefault="00693F5F" w:rsidP="00532FFA">
      <w:pPr>
        <w:pStyle w:val="Text"/>
        <w:rPr>
          <w:rFonts w:ascii="Arial" w:hAnsi="Arial"/>
          <w:sz w:val="22"/>
        </w:rPr>
      </w:pPr>
    </w:p>
    <w:p w14:paraId="0E318E6F"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1E31F013" w14:textId="77777777" w:rsidR="00595750" w:rsidRDefault="00595750" w:rsidP="00595750">
      <w:pPr>
        <w:pStyle w:val="Text"/>
        <w:rPr>
          <w:rFonts w:ascii="Arial" w:hAnsi="Arial"/>
          <w:b/>
          <w:bCs/>
          <w:sz w:val="22"/>
        </w:rPr>
      </w:pPr>
    </w:p>
    <w:p w14:paraId="7CD3C1C5" w14:textId="77777777" w:rsidR="00595750" w:rsidRDefault="00595750" w:rsidP="00595750">
      <w:pPr>
        <w:pStyle w:val="Text"/>
        <w:rPr>
          <w:rFonts w:ascii="Arial" w:hAnsi="Arial"/>
          <w:bCs/>
          <w:sz w:val="22"/>
        </w:rPr>
      </w:pPr>
      <w:r>
        <w:rPr>
          <w:rFonts w:ascii="Arial" w:hAnsi="Arial"/>
          <w:b/>
          <w:bCs/>
          <w:sz w:val="22"/>
        </w:rPr>
        <w:t xml:space="preserve">Oberflächenschutz </w:t>
      </w:r>
      <w:proofErr w:type="spellStart"/>
      <w:r>
        <w:rPr>
          <w:rFonts w:ascii="Arial" w:hAnsi="Arial"/>
          <w:b/>
          <w:bCs/>
          <w:sz w:val="22"/>
        </w:rPr>
        <w:t>a.c.p</w:t>
      </w:r>
      <w:proofErr w:type="spellEnd"/>
      <w:r>
        <w:rPr>
          <w:rFonts w:ascii="Arial" w:hAnsi="Arial"/>
          <w:b/>
          <w:bCs/>
          <w:sz w:val="22"/>
        </w:rPr>
        <w:t xml:space="preserve">: </w:t>
      </w:r>
      <w:r>
        <w:rPr>
          <w:rFonts w:ascii="Arial" w:hAnsi="Arial"/>
          <w:bCs/>
          <w:sz w:val="22"/>
        </w:rPr>
        <w:t>zur leichteren Reinigung der Belagselemente</w:t>
      </w:r>
    </w:p>
    <w:p w14:paraId="62BD9D99" w14:textId="77777777" w:rsidR="00595750" w:rsidRPr="0045793A" w:rsidRDefault="00595750" w:rsidP="00595750">
      <w:pPr>
        <w:pStyle w:val="Text"/>
        <w:ind w:left="1701" w:firstLine="423"/>
        <w:jc w:val="both"/>
        <w:rPr>
          <w:rFonts w:ascii="Arial" w:hAnsi="Arial"/>
          <w:sz w:val="22"/>
        </w:rPr>
      </w:pPr>
      <w:r>
        <w:rPr>
          <w:rFonts w:ascii="Arial" w:hAnsi="Arial"/>
          <w:sz w:val="22"/>
        </w:rPr>
        <w:t xml:space="preserve">- </w:t>
      </w:r>
      <w:r w:rsidRPr="0045793A">
        <w:rPr>
          <w:rFonts w:ascii="Arial" w:hAnsi="Arial"/>
          <w:sz w:val="22"/>
        </w:rPr>
        <w:t>sehr gute Abriebfestigkeit</w:t>
      </w:r>
    </w:p>
    <w:p w14:paraId="1F53DA50" w14:textId="77777777" w:rsidR="00595750" w:rsidRPr="0045793A" w:rsidRDefault="00595750" w:rsidP="00595750">
      <w:pPr>
        <w:pStyle w:val="Text"/>
        <w:ind w:left="1416" w:firstLine="708"/>
        <w:jc w:val="both"/>
        <w:rPr>
          <w:rFonts w:ascii="Arial" w:hAnsi="Arial"/>
          <w:sz w:val="22"/>
        </w:rPr>
      </w:pPr>
      <w:r>
        <w:rPr>
          <w:rFonts w:ascii="Arial" w:hAnsi="Arial"/>
          <w:sz w:val="22"/>
        </w:rPr>
        <w:t>-</w:t>
      </w:r>
      <w:r w:rsidRPr="0045793A">
        <w:rPr>
          <w:rFonts w:ascii="Arial" w:hAnsi="Arial"/>
          <w:sz w:val="22"/>
        </w:rPr>
        <w:t xml:space="preserve"> sehr gute Dauerhaftigkeit bzw. Verschleißfestigkeit</w:t>
      </w:r>
    </w:p>
    <w:p w14:paraId="6EEAFFD5" w14:textId="77777777" w:rsidR="00595750" w:rsidRDefault="00595750" w:rsidP="00595750">
      <w:pPr>
        <w:pStyle w:val="Text"/>
        <w:ind w:left="1701" w:firstLine="423"/>
        <w:jc w:val="both"/>
        <w:rPr>
          <w:rFonts w:ascii="Arial" w:hAnsi="Arial"/>
          <w:sz w:val="22"/>
        </w:rPr>
      </w:pPr>
      <w:r>
        <w:rPr>
          <w:rFonts w:ascii="Arial" w:hAnsi="Arial"/>
          <w:sz w:val="22"/>
        </w:rPr>
        <w:t>-</w:t>
      </w:r>
      <w:r w:rsidRPr="0045793A">
        <w:rPr>
          <w:rFonts w:ascii="Arial" w:hAnsi="Arial"/>
          <w:sz w:val="22"/>
        </w:rPr>
        <w:t xml:space="preserve"> sehr gute </w:t>
      </w:r>
      <w:proofErr w:type="gramStart"/>
      <w:r w:rsidRPr="0045793A">
        <w:rPr>
          <w:rFonts w:ascii="Arial" w:hAnsi="Arial"/>
          <w:sz w:val="22"/>
        </w:rPr>
        <w:t>UV Beständigkeit</w:t>
      </w:r>
      <w:proofErr w:type="gramEnd"/>
      <w:r w:rsidRPr="0045793A">
        <w:rPr>
          <w:rFonts w:ascii="Arial" w:hAnsi="Arial"/>
          <w:sz w:val="22"/>
        </w:rPr>
        <w:t xml:space="preserve"> </w:t>
      </w:r>
    </w:p>
    <w:p w14:paraId="4865873D" w14:textId="77777777" w:rsidR="00595750" w:rsidRPr="0045793A" w:rsidRDefault="00595750" w:rsidP="00595750">
      <w:pPr>
        <w:pStyle w:val="Text"/>
        <w:ind w:left="1701" w:firstLine="423"/>
        <w:rPr>
          <w:rFonts w:ascii="Arial" w:hAnsi="Arial"/>
          <w:sz w:val="22"/>
        </w:rPr>
      </w:pPr>
      <w:r>
        <w:rPr>
          <w:rFonts w:ascii="Arial" w:hAnsi="Arial"/>
          <w:sz w:val="22"/>
        </w:rPr>
        <w:t>- v</w:t>
      </w:r>
      <w:r w:rsidRPr="0045793A">
        <w:rPr>
          <w:rFonts w:ascii="Arial" w:hAnsi="Arial"/>
          <w:sz w:val="22"/>
        </w:rPr>
        <w:t xml:space="preserve">erbessert </w:t>
      </w:r>
      <w:r>
        <w:rPr>
          <w:rFonts w:ascii="Arial" w:hAnsi="Arial"/>
          <w:sz w:val="22"/>
        </w:rPr>
        <w:t xml:space="preserve">den Widerstand gegenüber Frost und </w:t>
      </w:r>
      <w:r w:rsidRPr="0045793A">
        <w:rPr>
          <w:rFonts w:ascii="Arial" w:hAnsi="Arial"/>
          <w:sz w:val="22"/>
        </w:rPr>
        <w:t>Tausalz</w:t>
      </w:r>
      <w:r>
        <w:rPr>
          <w:rFonts w:ascii="Arial" w:hAnsi="Arial"/>
          <w:sz w:val="22"/>
        </w:rPr>
        <w:t>einwirkung</w:t>
      </w:r>
    </w:p>
    <w:p w14:paraId="7A02088C" w14:textId="77777777" w:rsidR="00595750" w:rsidRPr="0045793A" w:rsidRDefault="00595750" w:rsidP="00595750">
      <w:pPr>
        <w:pStyle w:val="Text"/>
        <w:ind w:left="1788" w:firstLine="336"/>
        <w:jc w:val="both"/>
        <w:rPr>
          <w:rFonts w:ascii="Arial" w:hAnsi="Arial"/>
          <w:sz w:val="22"/>
        </w:rPr>
      </w:pPr>
      <w:r>
        <w:rPr>
          <w:rFonts w:ascii="Arial" w:hAnsi="Arial"/>
          <w:sz w:val="22"/>
        </w:rPr>
        <w:t xml:space="preserve">- </w:t>
      </w:r>
      <w:r w:rsidRPr="0045793A">
        <w:rPr>
          <w:rFonts w:ascii="Arial" w:hAnsi="Arial"/>
          <w:sz w:val="22"/>
        </w:rPr>
        <w:t xml:space="preserve">vermindert die Schmutzempfindlichkeit der Betonoberfläche  </w:t>
      </w:r>
    </w:p>
    <w:p w14:paraId="3B0ED773" w14:textId="77777777" w:rsidR="00595750" w:rsidRPr="0045793A" w:rsidRDefault="00595750" w:rsidP="00595750">
      <w:pPr>
        <w:pStyle w:val="Text"/>
        <w:ind w:left="1701" w:firstLine="423"/>
        <w:jc w:val="both"/>
        <w:rPr>
          <w:rFonts w:ascii="Arial" w:hAnsi="Arial"/>
          <w:sz w:val="22"/>
        </w:rPr>
      </w:pPr>
      <w:r>
        <w:rPr>
          <w:rFonts w:ascii="Arial" w:hAnsi="Arial"/>
          <w:sz w:val="22"/>
        </w:rPr>
        <w:t xml:space="preserve">- </w:t>
      </w:r>
      <w:r w:rsidRPr="0045793A">
        <w:rPr>
          <w:rFonts w:ascii="Arial" w:hAnsi="Arial"/>
          <w:sz w:val="22"/>
        </w:rPr>
        <w:t xml:space="preserve">schützt den Beton vor Farbveränderungen infolge Bewitterung  </w:t>
      </w:r>
    </w:p>
    <w:p w14:paraId="436C2288" w14:textId="77777777" w:rsidR="00670A2A" w:rsidRDefault="00670A2A">
      <w:pPr>
        <w:pStyle w:val="Text"/>
        <w:rPr>
          <w:rFonts w:ascii="Arial" w:hAnsi="Arial"/>
        </w:rPr>
      </w:pPr>
    </w:p>
    <w:p w14:paraId="26758763"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05D79B7D" w14:textId="77777777" w:rsidR="00AD11F3" w:rsidRDefault="00AD11F3">
      <w:pPr>
        <w:pStyle w:val="Text"/>
        <w:jc w:val="both"/>
        <w:rPr>
          <w:rFonts w:ascii="Arial" w:hAnsi="Arial"/>
          <w:color w:val="auto"/>
          <w:sz w:val="22"/>
        </w:rPr>
      </w:pPr>
    </w:p>
    <w:p w14:paraId="3B74B891" w14:textId="151758C6"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FA055F">
        <w:rPr>
          <w:rFonts w:ascii="Arial" w:hAnsi="Arial"/>
          <w:sz w:val="22"/>
        </w:rPr>
        <w:t>i</w:t>
      </w:r>
      <w:r w:rsidR="00693F5F">
        <w:rPr>
          <w:rFonts w:ascii="Arial" w:hAnsi="Arial"/>
          <w:sz w:val="22"/>
        </w:rPr>
        <w:t xml:space="preserve">tragen. </w:t>
      </w:r>
    </w:p>
    <w:p w14:paraId="07D96853" w14:textId="77777777" w:rsidR="00670A2A" w:rsidRDefault="00670A2A">
      <w:pPr>
        <w:pStyle w:val="Text"/>
        <w:jc w:val="both"/>
        <w:rPr>
          <w:rFonts w:ascii="Arial" w:hAnsi="Arial" w:cs="Arial"/>
          <w:sz w:val="18"/>
        </w:rPr>
      </w:pPr>
    </w:p>
    <w:p w14:paraId="3A83DCDE" w14:textId="77777777" w:rsidR="00670A2A" w:rsidRDefault="00670A2A">
      <w:pPr>
        <w:pStyle w:val="Text"/>
        <w:tabs>
          <w:tab w:val="left" w:pos="2198"/>
        </w:tabs>
        <w:rPr>
          <w:rFonts w:ascii="Arial" w:hAnsi="Arial" w:cs="Arial"/>
          <w:sz w:val="18"/>
        </w:rPr>
      </w:pPr>
    </w:p>
    <w:p w14:paraId="6FBD0AA2" w14:textId="77777777" w:rsidR="00670A2A" w:rsidRDefault="00AD11F3">
      <w:pPr>
        <w:pStyle w:val="Text"/>
        <w:jc w:val="both"/>
        <w:rPr>
          <w:rFonts w:ascii="Arial" w:hAnsi="Arial"/>
          <w:b/>
          <w:color w:val="auto"/>
          <w:sz w:val="22"/>
        </w:rPr>
      </w:pPr>
      <w:r>
        <w:rPr>
          <w:rFonts w:ascii="Arial" w:hAnsi="Arial"/>
          <w:b/>
          <w:color w:val="auto"/>
        </w:rPr>
        <w:t>Stufenabmessung (Ist-Maße)</w:t>
      </w:r>
    </w:p>
    <w:p w14:paraId="424DEED3" w14:textId="77777777" w:rsidR="00670A2A" w:rsidRDefault="00670A2A">
      <w:pPr>
        <w:pStyle w:val="Text"/>
        <w:rPr>
          <w:rFonts w:ascii="Arial" w:hAnsi="Arial"/>
          <w:color w:val="auto"/>
          <w:sz w:val="22"/>
        </w:rPr>
      </w:pPr>
      <w:r>
        <w:rPr>
          <w:rFonts w:ascii="Arial" w:hAnsi="Arial"/>
          <w:color w:val="auto"/>
          <w:sz w:val="22"/>
        </w:rPr>
        <w:t xml:space="preserve"> </w:t>
      </w:r>
    </w:p>
    <w:p w14:paraId="42CFE5CD"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BB4A87">
        <w:rPr>
          <w:rFonts w:ascii="Arial" w:hAnsi="Arial"/>
          <w:color w:val="auto"/>
          <w:sz w:val="22"/>
        </w:rPr>
        <w:t>4</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3CAFB873" w14:textId="77777777" w:rsidR="005F5631" w:rsidRDefault="005F5631">
      <w:pPr>
        <w:pStyle w:val="Text"/>
        <w:rPr>
          <w:rFonts w:ascii="Arial" w:hAnsi="Arial"/>
          <w:color w:val="auto"/>
          <w:sz w:val="22"/>
        </w:rPr>
      </w:pPr>
    </w:p>
    <w:p w14:paraId="3C43D87D" w14:textId="77777777" w:rsidR="004845F9" w:rsidRDefault="004845F9" w:rsidP="004845F9">
      <w:pPr>
        <w:pStyle w:val="Text"/>
        <w:rPr>
          <w:rFonts w:ascii="Arial" w:hAnsi="Arial"/>
          <w:color w:val="auto"/>
          <w:sz w:val="16"/>
        </w:rPr>
      </w:pPr>
      <w:r>
        <w:rPr>
          <w:rFonts w:ascii="Arial" w:hAnsi="Arial"/>
          <w:color w:val="auto"/>
          <w:sz w:val="16"/>
        </w:rPr>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11D4FC8B" w14:textId="77777777" w:rsidR="004845F9" w:rsidRPr="00427351" w:rsidRDefault="004845F9" w:rsidP="004845F9">
      <w:pPr>
        <w:pStyle w:val="Text"/>
        <w:jc w:val="both"/>
        <w:rPr>
          <w:rFonts w:ascii="Arial" w:hAnsi="Arial"/>
          <w:color w:val="auto"/>
          <w:sz w:val="16"/>
          <w:szCs w:val="16"/>
        </w:rPr>
      </w:pPr>
    </w:p>
    <w:p w14:paraId="32E91EC3" w14:textId="77777777" w:rsidR="00AD11F3" w:rsidRDefault="00AD11F3" w:rsidP="004845F9">
      <w:pPr>
        <w:pStyle w:val="Text"/>
        <w:jc w:val="both"/>
        <w:rPr>
          <w:rFonts w:ascii="Arial" w:hAnsi="Arial"/>
          <w:b/>
          <w:sz w:val="22"/>
        </w:rPr>
      </w:pPr>
      <w:r w:rsidRPr="00AD11F3">
        <w:rPr>
          <w:rFonts w:ascii="Arial" w:hAnsi="Arial"/>
          <w:b/>
          <w:sz w:val="22"/>
        </w:rPr>
        <w:lastRenderedPageBreak/>
        <w:t>Zuarbeiten</w:t>
      </w:r>
      <w:r>
        <w:rPr>
          <w:rFonts w:ascii="Arial" w:hAnsi="Arial"/>
          <w:b/>
          <w:sz w:val="22"/>
        </w:rPr>
        <w:t>:</w:t>
      </w:r>
      <w:r w:rsidR="004845F9" w:rsidRPr="00AD11F3">
        <w:rPr>
          <w:rFonts w:ascii="Arial" w:hAnsi="Arial"/>
          <w:b/>
          <w:sz w:val="22"/>
        </w:rPr>
        <w:tab/>
      </w:r>
    </w:p>
    <w:p w14:paraId="344DF682"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2DF6A0A2"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697D44A9" w14:textId="77777777" w:rsidR="004845F9" w:rsidRDefault="004845F9" w:rsidP="004845F9">
      <w:pPr>
        <w:pStyle w:val="Text"/>
        <w:jc w:val="both"/>
        <w:rPr>
          <w:rFonts w:ascii="Arial" w:hAnsi="Arial"/>
          <w:color w:val="auto"/>
          <w:sz w:val="22"/>
        </w:rPr>
      </w:pPr>
    </w:p>
    <w:p w14:paraId="05BFF11F"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2F91F10E" w14:textId="77777777" w:rsidR="004845F9" w:rsidRDefault="004845F9" w:rsidP="004845F9">
      <w:pPr>
        <w:pStyle w:val="Text"/>
        <w:tabs>
          <w:tab w:val="left" w:pos="2198"/>
        </w:tabs>
        <w:rPr>
          <w:rFonts w:ascii="Arial" w:hAnsi="Arial" w:cs="Arial"/>
          <w:sz w:val="18"/>
        </w:rPr>
      </w:pPr>
    </w:p>
    <w:p w14:paraId="0CD961CF" w14:textId="77777777" w:rsidR="00AD11F3" w:rsidRDefault="00AD11F3" w:rsidP="00AD11F3">
      <w:pPr>
        <w:pStyle w:val="Text"/>
        <w:jc w:val="both"/>
        <w:rPr>
          <w:rFonts w:ascii="Arial" w:hAnsi="Arial"/>
          <w:color w:val="auto"/>
          <w:sz w:val="22"/>
        </w:rPr>
      </w:pPr>
    </w:p>
    <w:p w14:paraId="0A89ECC3" w14:textId="77777777" w:rsidR="00AD11F3" w:rsidRDefault="00AD11F3" w:rsidP="00AD11F3">
      <w:pPr>
        <w:pStyle w:val="Text"/>
        <w:jc w:val="both"/>
        <w:rPr>
          <w:rFonts w:ascii="Arial" w:hAnsi="Arial"/>
          <w:color w:val="auto"/>
          <w:sz w:val="22"/>
        </w:rPr>
      </w:pPr>
    </w:p>
    <w:p w14:paraId="684CAEE8" w14:textId="77777777" w:rsidR="00AD11F3" w:rsidRDefault="00AD11F3" w:rsidP="00AD11F3">
      <w:pPr>
        <w:pStyle w:val="Text"/>
        <w:jc w:val="both"/>
        <w:rPr>
          <w:rFonts w:ascii="Arial" w:hAnsi="Arial"/>
          <w:color w:val="auto"/>
          <w:sz w:val="22"/>
        </w:rPr>
      </w:pPr>
    </w:p>
    <w:p w14:paraId="60DEF1B7"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63EBE7D9" w14:textId="77777777" w:rsidR="00AD11F3" w:rsidRDefault="00AD11F3" w:rsidP="00AD11F3">
      <w:pPr>
        <w:pStyle w:val="Text"/>
        <w:jc w:val="both"/>
        <w:rPr>
          <w:rFonts w:ascii="Arial" w:hAnsi="Arial"/>
          <w:color w:val="auto"/>
          <w:sz w:val="22"/>
        </w:rPr>
      </w:pPr>
    </w:p>
    <w:p w14:paraId="6C2A5F06"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308C584D" w14:textId="77777777" w:rsidR="004845F9" w:rsidRDefault="004845F9" w:rsidP="004845F9">
      <w:pPr>
        <w:pStyle w:val="Text"/>
        <w:jc w:val="both"/>
        <w:rPr>
          <w:rFonts w:ascii="Arial" w:hAnsi="Arial"/>
          <w:color w:val="auto"/>
          <w:sz w:val="22"/>
        </w:rPr>
      </w:pPr>
    </w:p>
    <w:p w14:paraId="132443D6"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714B359E" w14:textId="77777777" w:rsidR="008E16E0" w:rsidRDefault="008E16E0" w:rsidP="008E16E0">
      <w:pPr>
        <w:pStyle w:val="Text"/>
        <w:jc w:val="both"/>
        <w:rPr>
          <w:rFonts w:ascii="Arial" w:hAnsi="Arial"/>
          <w:color w:val="auto"/>
          <w:sz w:val="22"/>
          <w:u w:val="single"/>
        </w:rPr>
      </w:pPr>
    </w:p>
    <w:p w14:paraId="6D54D62C"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6AA945DA" w14:textId="77777777" w:rsidR="008E16E0" w:rsidRDefault="008E16E0" w:rsidP="008E16E0">
      <w:pPr>
        <w:pStyle w:val="Text"/>
        <w:jc w:val="both"/>
        <w:rPr>
          <w:rFonts w:ascii="Arial" w:hAnsi="Arial"/>
          <w:b/>
          <w:color w:val="auto"/>
          <w:sz w:val="22"/>
        </w:rPr>
      </w:pPr>
    </w:p>
    <w:p w14:paraId="7AE99D60"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F475C44" w14:textId="77777777" w:rsidR="00670A2A" w:rsidRDefault="00670A2A">
      <w:pPr>
        <w:pStyle w:val="Text"/>
        <w:tabs>
          <w:tab w:val="left" w:pos="2198"/>
        </w:tabs>
        <w:rPr>
          <w:rFonts w:ascii="Arial" w:hAnsi="Arial" w:cs="Arial"/>
          <w:sz w:val="18"/>
        </w:rPr>
      </w:pPr>
    </w:p>
    <w:p w14:paraId="1FAB883A"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1295E5BA" w14:textId="77777777" w:rsidR="005E2572" w:rsidRDefault="005E2572" w:rsidP="005E2572">
      <w:pPr>
        <w:pStyle w:val="Text"/>
        <w:rPr>
          <w:rFonts w:ascii="Arial" w:hAnsi="Arial"/>
          <w:b/>
          <w:sz w:val="20"/>
        </w:rPr>
      </w:pPr>
    </w:p>
    <w:p w14:paraId="1B9ABD15"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1A547E10" w14:textId="77777777" w:rsidR="005E2572" w:rsidRDefault="008F49B9"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3674DE77"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3C874CFA"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2DA0F32E"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1A7E95"/>
    <w:rsid w:val="002673F1"/>
    <w:rsid w:val="002874AA"/>
    <w:rsid w:val="002D3F8E"/>
    <w:rsid w:val="003B3AE0"/>
    <w:rsid w:val="004533A6"/>
    <w:rsid w:val="00460555"/>
    <w:rsid w:val="004845F9"/>
    <w:rsid w:val="00530FF1"/>
    <w:rsid w:val="00532FFA"/>
    <w:rsid w:val="00544E1B"/>
    <w:rsid w:val="00595750"/>
    <w:rsid w:val="005C26AA"/>
    <w:rsid w:val="005E2572"/>
    <w:rsid w:val="005E5A0E"/>
    <w:rsid w:val="005F5631"/>
    <w:rsid w:val="0066543D"/>
    <w:rsid w:val="00670A2A"/>
    <w:rsid w:val="00693F5F"/>
    <w:rsid w:val="00856DA4"/>
    <w:rsid w:val="00877A9B"/>
    <w:rsid w:val="008E16E0"/>
    <w:rsid w:val="008F49B9"/>
    <w:rsid w:val="009D1826"/>
    <w:rsid w:val="00A97084"/>
    <w:rsid w:val="00AD11F3"/>
    <w:rsid w:val="00B03375"/>
    <w:rsid w:val="00BB4A87"/>
    <w:rsid w:val="00BC08B7"/>
    <w:rsid w:val="00C64FB7"/>
    <w:rsid w:val="00D74DF9"/>
    <w:rsid w:val="00D82A9B"/>
    <w:rsid w:val="00E45127"/>
    <w:rsid w:val="00F511F9"/>
    <w:rsid w:val="00FA0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70248C"/>
  <w15:chartTrackingRefBased/>
  <w15:docId w15:val="{C3F083D6-DB46-4995-B2DF-F200835E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5237">
      <w:bodyDiv w:val="1"/>
      <w:marLeft w:val="0"/>
      <w:marRight w:val="0"/>
      <w:marTop w:val="0"/>
      <w:marBottom w:val="0"/>
      <w:divBdr>
        <w:top w:val="none" w:sz="0" w:space="0" w:color="auto"/>
        <w:left w:val="none" w:sz="0" w:space="0" w:color="auto"/>
        <w:bottom w:val="none" w:sz="0" w:space="0" w:color="auto"/>
        <w:right w:val="none" w:sz="0" w:space="0" w:color="auto"/>
      </w:divBdr>
    </w:div>
    <w:div w:id="920069854">
      <w:bodyDiv w:val="1"/>
      <w:marLeft w:val="0"/>
      <w:marRight w:val="0"/>
      <w:marTop w:val="0"/>
      <w:marBottom w:val="0"/>
      <w:divBdr>
        <w:top w:val="none" w:sz="0" w:space="0" w:color="auto"/>
        <w:left w:val="none" w:sz="0" w:space="0" w:color="auto"/>
        <w:bottom w:val="none" w:sz="0" w:space="0" w:color="auto"/>
        <w:right w:val="none" w:sz="0" w:space="0" w:color="auto"/>
      </w:divBdr>
    </w:div>
    <w:div w:id="10114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2022-08-12T11:32:00Z</dcterms:created>
  <dcterms:modified xsi:type="dcterms:W3CDTF">2023-11-13T12:36:00Z</dcterms:modified>
</cp:coreProperties>
</file>