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043D3" w14:textId="77777777" w:rsidR="00342781" w:rsidRDefault="004163CA">
      <w:pPr>
        <w:pStyle w:val="Text"/>
        <w:rPr>
          <w:rFonts w:ascii="Arial" w:hAnsi="Arial"/>
          <w:b/>
        </w:rPr>
      </w:pPr>
      <w:r>
        <w:rPr>
          <w:szCs w:val="24"/>
        </w:rPr>
        <w:pict w14:anchorId="2DD42C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E86C6BA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</w:t>
      </w:r>
      <w:r w:rsidR="00D02D8E">
        <w:rPr>
          <w:rFonts w:ascii="Arial" w:hAnsi="Arial"/>
          <w:b/>
        </w:rPr>
        <w:t>, versickerungsfähig</w:t>
      </w:r>
      <w:r>
        <w:rPr>
          <w:rFonts w:ascii="Arial" w:hAnsi="Arial"/>
          <w:b/>
        </w:rPr>
        <w:t>:</w:t>
      </w:r>
    </w:p>
    <w:p w14:paraId="33829594" w14:textId="77777777" w:rsidR="00D12807" w:rsidRDefault="00D12807">
      <w:pPr>
        <w:pStyle w:val="Text"/>
        <w:rPr>
          <w:rFonts w:ascii="Arial" w:hAnsi="Arial"/>
          <w:b/>
        </w:rPr>
      </w:pPr>
    </w:p>
    <w:p w14:paraId="33B11799" w14:textId="77777777" w:rsidR="00D12807" w:rsidRDefault="00D12807">
      <w:pPr>
        <w:pStyle w:val="Text"/>
        <w:rPr>
          <w:rFonts w:ascii="Arial" w:hAnsi="Arial"/>
          <w:b/>
        </w:rPr>
      </w:pPr>
    </w:p>
    <w:p w14:paraId="2BE31157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11CF865" w14:textId="77777777" w:rsidR="00F96642" w:rsidRDefault="000F544C" w:rsidP="00F96642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F96642">
        <w:rPr>
          <w:rFonts w:ascii="Arial" w:hAnsi="Arial"/>
          <w:b/>
          <w:bCs/>
          <w:sz w:val="18"/>
        </w:rPr>
        <w:t>z.B.</w:t>
      </w:r>
      <w:r w:rsidR="00F96642">
        <w:rPr>
          <w:rFonts w:ascii="Arial" w:hAnsi="Arial"/>
          <w:b/>
          <w:bCs/>
        </w:rPr>
        <w:t xml:space="preserve"> </w:t>
      </w:r>
      <w:r w:rsidR="00F96642">
        <w:rPr>
          <w:rFonts w:ascii="Arial" w:hAnsi="Arial"/>
          <w:b/>
          <w:bCs/>
          <w:color w:val="FF6600"/>
          <w:sz w:val="28"/>
        </w:rPr>
        <w:t xml:space="preserve">Taruga </w:t>
      </w:r>
      <w:r w:rsidR="00F96642">
        <w:rPr>
          <w:rFonts w:ascii="Arial" w:hAnsi="Arial"/>
          <w:b/>
          <w:bCs/>
          <w:color w:val="808080"/>
          <w:sz w:val="28"/>
        </w:rPr>
        <w:t>von Lithonplus</w:t>
      </w:r>
      <w:r w:rsidR="00F96642">
        <w:rPr>
          <w:rFonts w:ascii="Arial" w:hAnsi="Arial"/>
          <w:b/>
          <w:bCs/>
          <w:sz w:val="28"/>
        </w:rPr>
        <w:t xml:space="preserve"> </w:t>
      </w:r>
      <w:r w:rsidR="00F96642">
        <w:rPr>
          <w:rFonts w:ascii="Arial" w:hAnsi="Arial"/>
          <w:b/>
          <w:bCs/>
          <w:sz w:val="18"/>
        </w:rPr>
        <w:t xml:space="preserve">oder </w:t>
      </w:r>
      <w:r w:rsidR="00F96642">
        <w:rPr>
          <w:rFonts w:ascii="Arial" w:hAnsi="Arial" w:cs="Arial"/>
          <w:b/>
          <w:bCs/>
          <w:sz w:val="18"/>
          <w:szCs w:val="18"/>
        </w:rPr>
        <w:t>gleichwertig</w:t>
      </w:r>
    </w:p>
    <w:p w14:paraId="06E6D01F" w14:textId="77777777" w:rsidR="004163CA" w:rsidRDefault="004163CA" w:rsidP="004163CA">
      <w:pPr>
        <w:pStyle w:val="Text"/>
        <w:rPr>
          <w:rFonts w:ascii="Arial" w:hAnsi="Arial"/>
          <w:b/>
          <w:bCs/>
          <w:sz w:val="22"/>
        </w:rPr>
      </w:pPr>
    </w:p>
    <w:p w14:paraId="1EC73984" w14:textId="345DA099" w:rsidR="004163CA" w:rsidRDefault="004163CA" w:rsidP="004163C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BF647BB" w14:textId="77777777" w:rsidR="004163CA" w:rsidRDefault="004163CA" w:rsidP="004163CA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22AC0EB" w14:textId="77777777" w:rsidR="004163CA" w:rsidRDefault="004163CA" w:rsidP="004163C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D37A96D" w14:textId="77777777" w:rsidR="004163CA" w:rsidRDefault="004163CA" w:rsidP="004163C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F72009A" w14:textId="77777777" w:rsidR="00F96642" w:rsidRDefault="00F96642" w:rsidP="00F96642">
      <w:pPr>
        <w:pStyle w:val="Text"/>
        <w:rPr>
          <w:rFonts w:ascii="Arial" w:hAnsi="Arial"/>
          <w:b/>
          <w:bCs/>
          <w:sz w:val="22"/>
        </w:rPr>
      </w:pPr>
    </w:p>
    <w:p w14:paraId="238DD97B" w14:textId="77777777" w:rsidR="00F96642" w:rsidRDefault="00F96642" w:rsidP="00F9664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3DD0CBE" w14:textId="77777777" w:rsidR="00F96642" w:rsidRDefault="00F96642" w:rsidP="00F9664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C964D9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223E8C53" w14:textId="77777777" w:rsidR="000608DD" w:rsidRDefault="000608DD" w:rsidP="00F9664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549A0193" w14:textId="77777777" w:rsidR="00F96642" w:rsidRDefault="00F96642" w:rsidP="00F9664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Verbundstein, verschiebesichernde Abstandhalter </w:t>
      </w:r>
    </w:p>
    <w:p w14:paraId="333B51CC" w14:textId="77777777" w:rsidR="00F96642" w:rsidRDefault="00F96642" w:rsidP="00F9664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Abstandhalter 3 mm (zur Erzielung einer DIN-Fuge) </w:t>
      </w:r>
    </w:p>
    <w:p w14:paraId="05BDE072" w14:textId="77777777" w:rsidR="00D02D8E" w:rsidRDefault="00D02D8E" w:rsidP="00F9664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 w:rsidRPr="00F96642"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60582704" w14:textId="6992B85A" w:rsidR="00765F56" w:rsidRDefault="00765F56" w:rsidP="00E6033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0C7017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0DDA7BC" w14:textId="77777777" w:rsidR="000F544C" w:rsidRDefault="000F544C" w:rsidP="00E6033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278A4A0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95052FC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98C649E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9FCB76B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F1582A7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17420109" w14:textId="77777777" w:rsidR="00E60330" w:rsidRDefault="00E60330" w:rsidP="00E60330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  <w:t>Verlegemuster 3</w:t>
      </w:r>
    </w:p>
    <w:p w14:paraId="5A2E6ADE" w14:textId="77777777" w:rsidR="00E60330" w:rsidRDefault="00E60330" w:rsidP="00E60330">
      <w:pPr>
        <w:pStyle w:val="Text"/>
        <w:ind w:left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Durchgehende Fugen müssen unterbrochen werden. Handverlegung zum Brechen der Fugen und Anschlüsse ist im Einheitspreis zu berücksichtigen.  </w:t>
      </w:r>
    </w:p>
    <w:p w14:paraId="41C6B41E" w14:textId="77777777" w:rsidR="007547BF" w:rsidRDefault="007547B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EF8CB32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9983760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F911B3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CCEEA4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r w:rsidR="0085200C">
        <w:rPr>
          <w:rFonts w:ascii="Arial" w:hAnsi="Arial"/>
          <w:color w:val="auto"/>
          <w:sz w:val="22"/>
        </w:rPr>
        <w:t>Merkblatt „Versickerungsfähige Verkehrsflächen“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78FF381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2183D1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6EDBBE2" w14:textId="77777777" w:rsidR="00D02D8E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</w:t>
      </w:r>
      <w:r w:rsidR="00856961">
        <w:rPr>
          <w:rFonts w:ascii="Arial" w:hAnsi="Arial"/>
          <w:color w:val="auto"/>
          <w:sz w:val="22"/>
        </w:rPr>
        <w:t>material</w:t>
      </w:r>
      <w:r>
        <w:rPr>
          <w:rFonts w:ascii="Arial" w:hAnsi="Arial"/>
          <w:color w:val="auto"/>
          <w:sz w:val="22"/>
        </w:rPr>
        <w:t xml:space="preserve"> </w:t>
      </w:r>
      <w:r w:rsidR="00856961">
        <w:rPr>
          <w:rFonts w:ascii="Arial" w:hAnsi="Arial"/>
          <w:color w:val="auto"/>
          <w:sz w:val="22"/>
        </w:rPr>
        <w:t>der</w:t>
      </w:r>
      <w:r>
        <w:rPr>
          <w:rFonts w:ascii="Arial" w:hAnsi="Arial"/>
          <w:color w:val="auto"/>
          <w:sz w:val="22"/>
        </w:rPr>
        <w:t xml:space="preserve"> Korngruppe </w:t>
      </w:r>
      <w:r w:rsidR="00D02D8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/5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094D9D0E" w14:textId="77777777" w:rsidR="002F46E0" w:rsidRDefault="00D02D8E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(Gemisch aus Splitt 1/3 und 2/5 zu je 50 %, </w:t>
      </w:r>
      <w:r w:rsidR="002F46E0">
        <w:rPr>
          <w:rFonts w:ascii="Arial" w:hAnsi="Arial"/>
          <w:color w:val="auto"/>
          <w:sz w:val="22"/>
        </w:rPr>
        <w:t xml:space="preserve">(gebrochen, </w:t>
      </w:r>
      <w:r>
        <w:rPr>
          <w:rFonts w:ascii="Arial" w:hAnsi="Arial"/>
          <w:color w:val="auto"/>
          <w:sz w:val="22"/>
        </w:rPr>
        <w:t xml:space="preserve">Ecs35, </w:t>
      </w:r>
      <w:r w:rsidR="002F46E0">
        <w:rPr>
          <w:rFonts w:ascii="Arial" w:hAnsi="Arial"/>
          <w:color w:val="auto"/>
          <w:sz w:val="22"/>
        </w:rPr>
        <w:t xml:space="preserve">SZ </w:t>
      </w:r>
      <w:r w:rsidR="00856961">
        <w:rPr>
          <w:rFonts w:ascii="Arial" w:hAnsi="Arial"/>
          <w:color w:val="auto"/>
          <w:sz w:val="22"/>
        </w:rPr>
        <w:t>22, UF1</w:t>
      </w:r>
      <w:r w:rsidR="002F46E0">
        <w:rPr>
          <w:rFonts w:ascii="Arial" w:hAnsi="Arial"/>
          <w:color w:val="auto"/>
          <w:sz w:val="22"/>
        </w:rPr>
        <w:t>)</w:t>
      </w:r>
    </w:p>
    <w:p w14:paraId="018ECE4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</w:t>
      </w:r>
      <w:r w:rsidR="00856961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,0 M.-% </w:t>
      </w:r>
    </w:p>
    <w:p w14:paraId="5E8CF387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</w:t>
      </w:r>
      <w:r w:rsidR="00D02D8E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60676B8B" w14:textId="77777777" w:rsidR="00D02D8E" w:rsidRDefault="00D02D8E" w:rsidP="00D02D8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7A958F34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6A3CAA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64A35AB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9DCE33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A05BE0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957CE7D" w14:textId="5EBCD5B0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0C7017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</w:t>
      </w:r>
      <w:r w:rsidR="00D02D8E">
        <w:rPr>
          <w:rFonts w:ascii="Arial" w:hAnsi="Arial"/>
          <w:color w:val="auto"/>
          <w:sz w:val="22"/>
        </w:rPr>
        <w:t>, abkehren, weiterer Rüttelvorgang</w:t>
      </w:r>
    </w:p>
    <w:p w14:paraId="289950E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CC07572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E66689D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9C80C7A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A937C0F" w14:textId="77777777" w:rsidR="00E60330" w:rsidRDefault="00E60330" w:rsidP="00E6033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 xml:space="preserve">24,0 x </w:t>
      </w:r>
      <w:r w:rsidR="00F96642">
        <w:rPr>
          <w:rFonts w:ascii="Arial" w:hAnsi="Arial"/>
          <w:color w:val="auto"/>
          <w:sz w:val="22"/>
        </w:rPr>
        <w:t>12</w:t>
      </w:r>
      <w:r>
        <w:rPr>
          <w:rFonts w:ascii="Arial" w:hAnsi="Arial"/>
          <w:color w:val="auto"/>
          <w:sz w:val="22"/>
        </w:rPr>
        <w:t>,0</w:t>
      </w:r>
      <w:r>
        <w:rPr>
          <w:rFonts w:ascii="Arial" w:hAnsi="Arial"/>
          <w:color w:val="auto"/>
          <w:sz w:val="22"/>
        </w:rPr>
        <w:tab/>
        <w:t xml:space="preserve">Nenndicke </w:t>
      </w:r>
      <w:r w:rsidR="00DC475E">
        <w:rPr>
          <w:rFonts w:ascii="Arial" w:hAnsi="Arial"/>
          <w:color w:val="auto"/>
          <w:sz w:val="22"/>
        </w:rPr>
        <w:t>8</w:t>
      </w:r>
      <w:r>
        <w:rPr>
          <w:rFonts w:ascii="Arial" w:hAnsi="Arial"/>
          <w:color w:val="auto"/>
          <w:sz w:val="22"/>
        </w:rPr>
        <w:t xml:space="preserve">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370B4030" w14:textId="77777777" w:rsidR="00E60330" w:rsidRDefault="00E60330" w:rsidP="00E60330">
      <w:pPr>
        <w:pStyle w:val="Text"/>
        <w:rPr>
          <w:rFonts w:ascii="Arial" w:hAnsi="Arial"/>
          <w:color w:val="auto"/>
          <w:sz w:val="16"/>
          <w:szCs w:val="16"/>
        </w:rPr>
      </w:pPr>
    </w:p>
    <w:p w14:paraId="45AA4B20" w14:textId="77777777" w:rsidR="00E60330" w:rsidRPr="001C0F23" w:rsidRDefault="00E60330" w:rsidP="00E60330">
      <w:pPr>
        <w:pStyle w:val="Text"/>
        <w:rPr>
          <w:rFonts w:ascii="Arial" w:hAnsi="Arial"/>
          <w:color w:val="auto"/>
          <w:sz w:val="16"/>
          <w:szCs w:val="16"/>
        </w:rPr>
      </w:pPr>
      <w:r w:rsidRPr="001C0F23">
        <w:rPr>
          <w:rFonts w:ascii="Arial" w:hAnsi="Arial"/>
          <w:color w:val="auto"/>
          <w:sz w:val="16"/>
          <w:szCs w:val="16"/>
        </w:rPr>
        <w:t>Randsteine:</w:t>
      </w:r>
    </w:p>
    <w:p w14:paraId="3110F4BA" w14:textId="77777777" w:rsidR="00E60330" w:rsidRDefault="00E60330" w:rsidP="00E60330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24,0 x 12,0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DC475E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2893ED6" w14:textId="77777777" w:rsidR="00E60330" w:rsidRDefault="00E60330" w:rsidP="00E60330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12,0 x 12,0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DC475E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63C8B96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BC3A613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BC703AB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CE465A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11C89C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EDEE739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8592B35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2FDB5E4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DBBC0D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6E136F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9078E0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1E0A823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29F41BF" w14:textId="77777777" w:rsidR="00F83755" w:rsidRDefault="00F83755" w:rsidP="00F83755">
      <w:pPr>
        <w:pStyle w:val="Text"/>
      </w:pPr>
    </w:p>
    <w:p w14:paraId="42AA201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39EEFA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35D6BF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2045580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B50D6C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74BA05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B53684D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9D51003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806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08DD"/>
    <w:rsid w:val="00061725"/>
    <w:rsid w:val="00097945"/>
    <w:rsid w:val="000C7017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163CA"/>
    <w:rsid w:val="00470DAF"/>
    <w:rsid w:val="005438C4"/>
    <w:rsid w:val="005B638F"/>
    <w:rsid w:val="006B7A08"/>
    <w:rsid w:val="007277CB"/>
    <w:rsid w:val="007547BF"/>
    <w:rsid w:val="00765F56"/>
    <w:rsid w:val="00767F9A"/>
    <w:rsid w:val="00772B24"/>
    <w:rsid w:val="0079428E"/>
    <w:rsid w:val="007E42E3"/>
    <w:rsid w:val="0085200C"/>
    <w:rsid w:val="00856155"/>
    <w:rsid w:val="00856961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964D9"/>
    <w:rsid w:val="00CE74C1"/>
    <w:rsid w:val="00CF3051"/>
    <w:rsid w:val="00D02D8E"/>
    <w:rsid w:val="00D071C4"/>
    <w:rsid w:val="00D12807"/>
    <w:rsid w:val="00D72374"/>
    <w:rsid w:val="00DC0A91"/>
    <w:rsid w:val="00DC475E"/>
    <w:rsid w:val="00DC5762"/>
    <w:rsid w:val="00DC5AFB"/>
    <w:rsid w:val="00DF0A8A"/>
    <w:rsid w:val="00E22B7E"/>
    <w:rsid w:val="00E26CF1"/>
    <w:rsid w:val="00E60330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96642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6695B71"/>
  <w15:chartTrackingRefBased/>
  <w15:docId w15:val="{117AEBB4-C1B3-4367-B4AC-E0005D18B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2022-08-10T14:58:00Z</dcterms:created>
  <dcterms:modified xsi:type="dcterms:W3CDTF">2023-09-18T09:03:00Z</dcterms:modified>
</cp:coreProperties>
</file>