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3BB24" w14:textId="77777777" w:rsidR="00342781" w:rsidRDefault="00D70CA9">
      <w:pPr>
        <w:pStyle w:val="Text"/>
        <w:rPr>
          <w:rFonts w:ascii="Arial" w:hAnsi="Arial"/>
          <w:b/>
        </w:rPr>
      </w:pPr>
      <w:r>
        <w:rPr>
          <w:szCs w:val="24"/>
        </w:rPr>
        <w:pict w14:anchorId="037605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D3F48E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FDC337D" w14:textId="77777777" w:rsidR="00D12807" w:rsidRDefault="00D12807">
      <w:pPr>
        <w:pStyle w:val="Text"/>
        <w:rPr>
          <w:rFonts w:ascii="Arial" w:hAnsi="Arial"/>
          <w:b/>
        </w:rPr>
      </w:pPr>
    </w:p>
    <w:p w14:paraId="0DB00207" w14:textId="77777777" w:rsidR="00D12807" w:rsidRDefault="00D12807">
      <w:pPr>
        <w:pStyle w:val="Text"/>
        <w:rPr>
          <w:rFonts w:ascii="Arial" w:hAnsi="Arial"/>
          <w:b/>
        </w:rPr>
      </w:pPr>
    </w:p>
    <w:p w14:paraId="344A8230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9713565" w14:textId="77777777" w:rsidR="00CF7B1F" w:rsidRDefault="00A95E98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 w:rsidR="00CF7B1F">
        <w:rPr>
          <w:rFonts w:ascii="Arial" w:hAnsi="Arial"/>
          <w:b/>
          <w:bCs/>
          <w:sz w:val="18"/>
        </w:rPr>
        <w:t>z.B.</w:t>
      </w:r>
      <w:r w:rsidR="00CF7B1F">
        <w:rPr>
          <w:rFonts w:ascii="Arial" w:hAnsi="Arial"/>
          <w:b/>
          <w:bCs/>
        </w:rPr>
        <w:t xml:space="preserve"> </w:t>
      </w:r>
      <w:r w:rsidR="00CF7B1F">
        <w:rPr>
          <w:rFonts w:ascii="Arial" w:hAnsi="Arial"/>
          <w:b/>
          <w:bCs/>
          <w:color w:val="FF6600"/>
          <w:sz w:val="28"/>
        </w:rPr>
        <w:t>Sortett Selection L - Cassero</w:t>
      </w:r>
      <w:r w:rsidR="00CF7B1F" w:rsidRPr="00D76AEA">
        <w:rPr>
          <w:rFonts w:ascii="Arial" w:hAnsi="Arial"/>
          <w:b/>
          <w:bCs/>
          <w:color w:val="FF6600"/>
          <w:sz w:val="28"/>
        </w:rPr>
        <w:t xml:space="preserve"> </w:t>
      </w:r>
      <w:r w:rsidR="00D76AEA" w:rsidRPr="00D76AEA">
        <w:rPr>
          <w:rFonts w:ascii="Arial" w:hAnsi="Arial"/>
          <w:b/>
          <w:bCs/>
          <w:color w:val="FF6600"/>
          <w:sz w:val="28"/>
        </w:rPr>
        <w:t>Plan</w:t>
      </w:r>
      <w:r w:rsidR="00D76AEA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color w:val="999999"/>
          <w:sz w:val="28"/>
        </w:rPr>
        <w:t>von Lithonplus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sz w:val="18"/>
        </w:rPr>
        <w:t xml:space="preserve">oder </w:t>
      </w:r>
      <w:r w:rsidR="00CF7B1F">
        <w:rPr>
          <w:rFonts w:ascii="Arial" w:hAnsi="Arial" w:cs="Arial"/>
          <w:b/>
          <w:bCs/>
          <w:sz w:val="18"/>
          <w:szCs w:val="18"/>
        </w:rPr>
        <w:t>gleichwertig</w:t>
      </w:r>
    </w:p>
    <w:p w14:paraId="771A21E1" w14:textId="77777777" w:rsidR="00CF7B1F" w:rsidRDefault="00CF7B1F" w:rsidP="00CF7B1F">
      <w:pPr>
        <w:pStyle w:val="Text"/>
        <w:rPr>
          <w:rFonts w:ascii="Arial" w:hAnsi="Arial"/>
          <w:b/>
          <w:bCs/>
          <w:sz w:val="22"/>
        </w:rPr>
      </w:pPr>
    </w:p>
    <w:p w14:paraId="00F986CD" w14:textId="77777777" w:rsidR="00D70CA9" w:rsidRDefault="00D70CA9" w:rsidP="00D70CA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FB514ED" w14:textId="77777777" w:rsidR="00D70CA9" w:rsidRDefault="00D70CA9" w:rsidP="00D70CA9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0F0B99D" w14:textId="77777777" w:rsidR="00D70CA9" w:rsidRDefault="00D70CA9" w:rsidP="00D70CA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E0DA89C" w14:textId="77777777" w:rsidR="00D70CA9" w:rsidRDefault="00D70CA9" w:rsidP="00D70CA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BACA44A" w14:textId="77777777" w:rsidR="00D70CA9" w:rsidRDefault="00D70CA9" w:rsidP="00CF7B1F">
      <w:pPr>
        <w:pStyle w:val="Text"/>
        <w:rPr>
          <w:rFonts w:ascii="Arial" w:hAnsi="Arial"/>
          <w:b/>
          <w:bCs/>
          <w:sz w:val="22"/>
        </w:rPr>
      </w:pPr>
    </w:p>
    <w:p w14:paraId="4092ABCD" w14:textId="0876411D" w:rsidR="00CF7B1F" w:rsidRDefault="00CF7B1F" w:rsidP="00CF7B1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55D5A313" w14:textId="77777777" w:rsidR="00CF7B1F" w:rsidRDefault="00CF7B1F" w:rsidP="0059555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Vollkantige Ausführung, Plateaufase</w:t>
      </w:r>
    </w:p>
    <w:p w14:paraId="7FDDF44D" w14:textId="77777777" w:rsidR="0059555C" w:rsidRDefault="0059555C" w:rsidP="0059555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Unbearbeitete Betonsteinoberfläche (Cassero), gefaste Ausführung</w:t>
      </w:r>
    </w:p>
    <w:p w14:paraId="00F23D77" w14:textId="77777777" w:rsidR="0059555C" w:rsidRDefault="0059555C" w:rsidP="0059555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Gleitwiderstand USRV &gt; 65</w:t>
      </w:r>
    </w:p>
    <w:p w14:paraId="682CABB6" w14:textId="77777777" w:rsidR="00CF7B1F" w:rsidRDefault="00CF7B1F" w:rsidP="00CF7B1F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14C448C7" w14:textId="77777777" w:rsidR="00A939FC" w:rsidRDefault="00A939FC" w:rsidP="00A939F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4928A933" w14:textId="77777777" w:rsidR="00CF7B1F" w:rsidRDefault="00CF7B1F" w:rsidP="00A939FC">
      <w:pPr>
        <w:pStyle w:val="Text"/>
        <w:tabs>
          <w:tab w:val="left" w:pos="2268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24,9/17,8; 21,4/17,8; 17,8/17,8; 14,2/17,8 </w:t>
      </w:r>
    </w:p>
    <w:p w14:paraId="37EFD821" w14:textId="69AD9D28" w:rsidR="008E3A68" w:rsidRDefault="008E3A68" w:rsidP="008E3A6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BA64D8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7433239" w14:textId="77777777" w:rsidR="00CF7B1F" w:rsidRDefault="00CF7B1F" w:rsidP="00CF7B1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7EA6C14" w14:textId="77777777" w:rsidR="00CF7B1F" w:rsidRDefault="00CF7B1F" w:rsidP="00CF7B1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7411E06" w14:textId="77777777" w:rsidR="00CF7B1F" w:rsidRDefault="00CF7B1F" w:rsidP="00CF7B1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8298F17" w14:textId="77777777" w:rsidR="00CF7B1F" w:rsidRDefault="00CF7B1F" w:rsidP="00CF7B1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D634710" w14:textId="77777777" w:rsidR="00CF7B1F" w:rsidRDefault="00CF7B1F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</w:p>
    <w:p w14:paraId="74AA0541" w14:textId="77777777" w:rsidR="00E80072" w:rsidRDefault="00E80072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99883A7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2AFF6D05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4061A02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9207341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CF244C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544662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6C10797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F103E5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D3387E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CF1D15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63F9767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7443589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6A9DDF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DB5093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52EB36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BA57A5E" w14:textId="25FF89CE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76543CF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8B3C14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3096EEB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BF10FD3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9F9056B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151A5B2" w14:textId="77777777" w:rsidR="008D181B" w:rsidRDefault="00A939F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5708EE">
        <w:rPr>
          <w:rFonts w:ascii="Arial" w:hAnsi="Arial"/>
          <w:sz w:val="22"/>
        </w:rPr>
        <w:t>10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644E96F9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602AB4B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F72381C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BDF582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2466D3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2D7EF82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10C079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58D3DD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268A7491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28A6A423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BF394C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6AA05E40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254CBF0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C493A1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046A0A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08E231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7E6513A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9C6E64D" w14:textId="77777777" w:rsidR="00F83755" w:rsidRDefault="00F83755" w:rsidP="00F83755">
      <w:pPr>
        <w:pStyle w:val="Text"/>
      </w:pPr>
    </w:p>
    <w:p w14:paraId="0E7DF5B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148038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2BB7B8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D7DBF35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C1D28B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5AF29B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BDFAD97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F135378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776A2"/>
    <w:rsid w:val="000A0E1D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97B"/>
    <w:rsid w:val="00470DAF"/>
    <w:rsid w:val="005438C4"/>
    <w:rsid w:val="005708EE"/>
    <w:rsid w:val="0059555C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8E3A68"/>
    <w:rsid w:val="00905ECD"/>
    <w:rsid w:val="00911A49"/>
    <w:rsid w:val="0099390F"/>
    <w:rsid w:val="009A3ED7"/>
    <w:rsid w:val="009C28B5"/>
    <w:rsid w:val="00A73D3E"/>
    <w:rsid w:val="00A939FC"/>
    <w:rsid w:val="00A95E98"/>
    <w:rsid w:val="00AE670B"/>
    <w:rsid w:val="00B14716"/>
    <w:rsid w:val="00B47603"/>
    <w:rsid w:val="00B71E1E"/>
    <w:rsid w:val="00B97B55"/>
    <w:rsid w:val="00BA12D2"/>
    <w:rsid w:val="00BA1525"/>
    <w:rsid w:val="00BA64D8"/>
    <w:rsid w:val="00BC150C"/>
    <w:rsid w:val="00CE74C1"/>
    <w:rsid w:val="00CF7B1F"/>
    <w:rsid w:val="00D071C4"/>
    <w:rsid w:val="00D12807"/>
    <w:rsid w:val="00D70CA9"/>
    <w:rsid w:val="00D72374"/>
    <w:rsid w:val="00D76AEA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4C1FD79"/>
  <w15:chartTrackingRefBased/>
  <w15:docId w15:val="{8614122B-166B-42B5-9372-2236A666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2022-08-08T13:04:00Z</dcterms:created>
  <dcterms:modified xsi:type="dcterms:W3CDTF">2023-09-15T12:11:00Z</dcterms:modified>
</cp:coreProperties>
</file>