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603C" w14:textId="77777777" w:rsidR="000307A6" w:rsidRDefault="005713A4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06149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8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6512E45E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20CFCCAE" w14:textId="77777777" w:rsidR="000307A6" w:rsidRDefault="000307A6">
      <w:pPr>
        <w:pStyle w:val="Text"/>
        <w:rPr>
          <w:rFonts w:ascii="Arial" w:hAnsi="Arial"/>
          <w:b/>
        </w:rPr>
      </w:pPr>
    </w:p>
    <w:p w14:paraId="5EEC0394" w14:textId="77777777" w:rsidR="000307A6" w:rsidRDefault="000307A6">
      <w:pPr>
        <w:pStyle w:val="Text"/>
        <w:rPr>
          <w:rFonts w:ascii="Arial" w:hAnsi="Arial"/>
          <w:b/>
        </w:rPr>
      </w:pPr>
    </w:p>
    <w:p w14:paraId="1F5232D6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</w:t>
      </w:r>
      <w:r w:rsidR="00273D5B">
        <w:rPr>
          <w:rFonts w:ascii="Arial" w:hAnsi="Arial"/>
          <w:b/>
          <w:sz w:val="28"/>
        </w:rPr>
        <w:t>NKDUI</w:t>
      </w:r>
    </w:p>
    <w:p w14:paraId="2F750F10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8C78FB">
        <w:rPr>
          <w:rFonts w:ascii="Arial" w:hAnsi="Arial"/>
          <w:b/>
          <w:bCs/>
          <w:color w:val="FF6600"/>
          <w:sz w:val="28"/>
        </w:rPr>
        <w:t>Schiffsplanke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06295D">
        <w:rPr>
          <w:rFonts w:ascii="Arial" w:hAnsi="Arial"/>
          <w:b/>
          <w:bCs/>
          <w:color w:val="FF6600"/>
          <w:sz w:val="28"/>
        </w:rPr>
        <w:t xml:space="preserve">(Wet Cast)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38CFB20E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12EE8361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66A7DCAE" w14:textId="77777777" w:rsidR="005713A4" w:rsidRDefault="005713A4" w:rsidP="005713A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0C9E018" w14:textId="77777777" w:rsidR="005713A4" w:rsidRDefault="005713A4" w:rsidP="005713A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BA6CD3C" w14:textId="77777777" w:rsidR="005713A4" w:rsidRDefault="005713A4" w:rsidP="005713A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91C72CD" w14:textId="77777777" w:rsidR="005713A4" w:rsidRDefault="005713A4" w:rsidP="005713A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8EF5540" w14:textId="77777777" w:rsidR="005713A4" w:rsidRDefault="005713A4" w:rsidP="00BD616B">
      <w:pPr>
        <w:pStyle w:val="Text"/>
        <w:rPr>
          <w:rFonts w:ascii="Arial" w:hAnsi="Arial"/>
          <w:b/>
          <w:bCs/>
          <w:sz w:val="22"/>
        </w:rPr>
      </w:pPr>
    </w:p>
    <w:p w14:paraId="6332CDDE" w14:textId="7E212758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F67F0D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  <w:r w:rsidR="003265B5">
        <w:rPr>
          <w:rFonts w:ascii="Arial" w:hAnsi="Arial"/>
          <w:sz w:val="22"/>
        </w:rPr>
        <w:t xml:space="preserve"> (Mittelwert)</w:t>
      </w:r>
    </w:p>
    <w:p w14:paraId="2F10AF3E" w14:textId="77777777" w:rsidR="0006295D" w:rsidRDefault="0006295D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 xml:space="preserve">- </w:t>
      </w:r>
      <w:proofErr w:type="spellStart"/>
      <w:r w:rsidR="008C78FB">
        <w:rPr>
          <w:rFonts w:ascii="Arial" w:hAnsi="Arial"/>
          <w:sz w:val="22"/>
        </w:rPr>
        <w:t>rillierte</w:t>
      </w:r>
      <w:proofErr w:type="spellEnd"/>
      <w:r w:rsidR="00BD616B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</w:t>
      </w:r>
    </w:p>
    <w:p w14:paraId="2E1F9F16" w14:textId="77777777" w:rsidR="00BD616B" w:rsidRDefault="0006295D" w:rsidP="0006295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FE7B53">
        <w:rPr>
          <w:rFonts w:ascii="Arial" w:hAnsi="Arial"/>
          <w:sz w:val="22"/>
        </w:rPr>
        <w:t xml:space="preserve">leicht </w:t>
      </w:r>
      <w:r w:rsidR="000A46B5">
        <w:rPr>
          <w:rFonts w:ascii="Arial" w:hAnsi="Arial"/>
          <w:sz w:val="22"/>
        </w:rPr>
        <w:t>gefaste</w:t>
      </w:r>
      <w:r w:rsidR="00BD616B">
        <w:rPr>
          <w:rFonts w:ascii="Arial" w:hAnsi="Arial"/>
          <w:sz w:val="22"/>
        </w:rPr>
        <w:t xml:space="preserve"> Ausbildung</w:t>
      </w:r>
      <w:r>
        <w:rPr>
          <w:rFonts w:ascii="Arial" w:hAnsi="Arial"/>
          <w:sz w:val="22"/>
        </w:rPr>
        <w:t xml:space="preserve"> </w:t>
      </w:r>
    </w:p>
    <w:p w14:paraId="0E26E65D" w14:textId="77777777" w:rsidR="00BD616B" w:rsidRDefault="00BD616B" w:rsidP="00B649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5602953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1DF6B8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798ED911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782A546A" w14:textId="77777777" w:rsidR="009269BE" w:rsidRDefault="009269BE" w:rsidP="009269B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="0045793A"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0AF54E70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>sehr gute Abriebfestigkeit</w:t>
      </w:r>
    </w:p>
    <w:p w14:paraId="7FCECFC3" w14:textId="77777777" w:rsidR="0003386B" w:rsidRPr="0045793A" w:rsidRDefault="0003386B" w:rsidP="003265B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Dauerhaftigkeit bzw. Verschleißfestigkeit</w:t>
      </w:r>
    </w:p>
    <w:p w14:paraId="3C056B12" w14:textId="77777777" w:rsidR="0003386B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</w:t>
      </w:r>
      <w:proofErr w:type="gramStart"/>
      <w:r w:rsidR="0045793A" w:rsidRPr="0045793A">
        <w:rPr>
          <w:rFonts w:ascii="Arial" w:hAnsi="Arial"/>
          <w:sz w:val="22"/>
        </w:rPr>
        <w:t>UV Beständigkeit</w:t>
      </w:r>
      <w:proofErr w:type="gramEnd"/>
      <w:r w:rsidR="0045793A" w:rsidRPr="0045793A">
        <w:rPr>
          <w:rFonts w:ascii="Arial" w:hAnsi="Arial"/>
          <w:sz w:val="22"/>
        </w:rPr>
        <w:t xml:space="preserve"> </w:t>
      </w:r>
    </w:p>
    <w:p w14:paraId="36E95580" w14:textId="77777777" w:rsidR="0003386B" w:rsidRPr="0045793A" w:rsidRDefault="0003386B" w:rsidP="003265B5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</w:t>
      </w:r>
      <w:r w:rsidR="0045793A" w:rsidRPr="0045793A">
        <w:rPr>
          <w:rFonts w:ascii="Arial" w:hAnsi="Arial"/>
          <w:sz w:val="22"/>
        </w:rPr>
        <w:t xml:space="preserve">erbessert </w:t>
      </w:r>
      <w:r>
        <w:rPr>
          <w:rFonts w:ascii="Arial" w:hAnsi="Arial"/>
          <w:sz w:val="22"/>
        </w:rPr>
        <w:t xml:space="preserve">den Widerstand gegenüber Frost und </w:t>
      </w:r>
      <w:r w:rsidR="0045793A" w:rsidRPr="0045793A">
        <w:rPr>
          <w:rFonts w:ascii="Arial" w:hAnsi="Arial"/>
          <w:sz w:val="22"/>
        </w:rPr>
        <w:t>Tausalz</w:t>
      </w:r>
      <w:r>
        <w:rPr>
          <w:rFonts w:ascii="Arial" w:hAnsi="Arial"/>
          <w:sz w:val="22"/>
        </w:rPr>
        <w:t>einwirkung</w:t>
      </w:r>
    </w:p>
    <w:p w14:paraId="3081DFAD" w14:textId="77777777" w:rsidR="0003386B" w:rsidRPr="0045793A" w:rsidRDefault="0003386B" w:rsidP="003265B5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vermindert die Schmutzempfindlichkeit der Betonoberfläche  </w:t>
      </w:r>
    </w:p>
    <w:p w14:paraId="016EB0F7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schützt den Beton vor Farbveränderungen infolge Bewitterung  </w:t>
      </w:r>
    </w:p>
    <w:p w14:paraId="0E87A14A" w14:textId="77777777" w:rsidR="009269BE" w:rsidRDefault="009269BE" w:rsidP="0045793A">
      <w:pPr>
        <w:pStyle w:val="Text"/>
        <w:jc w:val="both"/>
        <w:rPr>
          <w:rFonts w:ascii="Arial" w:hAnsi="Arial"/>
          <w:sz w:val="22"/>
        </w:rPr>
      </w:pPr>
    </w:p>
    <w:p w14:paraId="0443582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69954A1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</w:p>
    <w:p w14:paraId="635063C3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E102C0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Wegebau und Verlegeplan herstellen.</w:t>
      </w:r>
    </w:p>
    <w:p w14:paraId="6D761E8C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77ED36C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781CC1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97FAA3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1B185E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26AAFCF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1E7573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309A99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4BC63D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A501D35" w14:textId="4B2F2BD9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19340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2E7D40C3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62A4FC2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04293ED" w14:textId="77777777" w:rsidR="00BD616B" w:rsidRDefault="00BD616B" w:rsidP="00BD616B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4531CBC1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2262913E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3A6AC11B" w14:textId="77777777" w:rsidR="006A1023" w:rsidRDefault="006A1023" w:rsidP="0081213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100 x   </w:t>
      </w:r>
      <w:r w:rsidR="008C78FB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5 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  </w:t>
      </w:r>
      <w:r w:rsidR="00595E30">
        <w:rPr>
          <w:rFonts w:ascii="Arial" w:hAnsi="Arial"/>
          <w:sz w:val="22"/>
        </w:rPr>
        <w:t>4,</w:t>
      </w:r>
      <w:r>
        <w:rPr>
          <w:rFonts w:ascii="Arial" w:hAnsi="Arial"/>
          <w:sz w:val="22"/>
        </w:rPr>
        <w:t>5cm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C7EEA86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1BF7D59F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CAFE6B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3F8F178D" w14:textId="77777777" w:rsidR="006A1023" w:rsidRDefault="006A1023" w:rsidP="006A1023">
      <w:pPr>
        <w:pStyle w:val="Text"/>
        <w:jc w:val="both"/>
        <w:rPr>
          <w:rFonts w:ascii="Arial" w:hAnsi="Arial"/>
          <w:b/>
          <w:color w:val="auto"/>
        </w:rPr>
      </w:pPr>
    </w:p>
    <w:p w14:paraId="6F875D67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71728D0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</w:p>
    <w:p w14:paraId="0E8578BA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Nassschneiden von Pflastersteinen einschließlich Passstücken, z.B. an Kanten und Anschlüssen, für die Verlegung an Einbauten und Aussparungen. </w:t>
      </w:r>
    </w:p>
    <w:p w14:paraId="31751DC9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0"/>
        </w:rPr>
      </w:pPr>
    </w:p>
    <w:p w14:paraId="750473EB" w14:textId="77777777" w:rsidR="006A1023" w:rsidRDefault="006A1023" w:rsidP="006A102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6DFFEA6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1A38FEF3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7995F2F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</w:p>
    <w:p w14:paraId="71E55CAC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7212115" w14:textId="77777777" w:rsidR="009A0EF6" w:rsidRDefault="009A0EF6" w:rsidP="009A0EF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1CFEDA01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7FE14C1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6F1963" w14:textId="77777777" w:rsidR="00CC2C7E" w:rsidRDefault="00CC2C7E" w:rsidP="00CC2C7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62DCCBF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9F0"/>
    <w:multiLevelType w:val="hybridMultilevel"/>
    <w:tmpl w:val="648CA79E"/>
    <w:lvl w:ilvl="0" w:tplc="E81409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6C9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A02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21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3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499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83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D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872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3386B"/>
    <w:rsid w:val="0006295D"/>
    <w:rsid w:val="000974DD"/>
    <w:rsid w:val="000A46B5"/>
    <w:rsid w:val="00102571"/>
    <w:rsid w:val="00160F70"/>
    <w:rsid w:val="00193408"/>
    <w:rsid w:val="001F7894"/>
    <w:rsid w:val="00273D5B"/>
    <w:rsid w:val="002B740D"/>
    <w:rsid w:val="002C2E6D"/>
    <w:rsid w:val="002E0323"/>
    <w:rsid w:val="003265B5"/>
    <w:rsid w:val="00374290"/>
    <w:rsid w:val="00442926"/>
    <w:rsid w:val="0045793A"/>
    <w:rsid w:val="00462639"/>
    <w:rsid w:val="00474F47"/>
    <w:rsid w:val="004A780D"/>
    <w:rsid w:val="0050792C"/>
    <w:rsid w:val="005240A9"/>
    <w:rsid w:val="005713A4"/>
    <w:rsid w:val="0057312D"/>
    <w:rsid w:val="00595E30"/>
    <w:rsid w:val="00635070"/>
    <w:rsid w:val="006A1023"/>
    <w:rsid w:val="007B4CAB"/>
    <w:rsid w:val="007F3B68"/>
    <w:rsid w:val="00812133"/>
    <w:rsid w:val="008C78FB"/>
    <w:rsid w:val="009269BE"/>
    <w:rsid w:val="00932CA3"/>
    <w:rsid w:val="009662C4"/>
    <w:rsid w:val="00993F44"/>
    <w:rsid w:val="009A0EF6"/>
    <w:rsid w:val="00A13274"/>
    <w:rsid w:val="00A44417"/>
    <w:rsid w:val="00AB0D87"/>
    <w:rsid w:val="00B64913"/>
    <w:rsid w:val="00BD616B"/>
    <w:rsid w:val="00C55051"/>
    <w:rsid w:val="00C871E3"/>
    <w:rsid w:val="00CC2C7E"/>
    <w:rsid w:val="00D00EB8"/>
    <w:rsid w:val="00DA7E29"/>
    <w:rsid w:val="00EA03F2"/>
    <w:rsid w:val="00F0561C"/>
    <w:rsid w:val="00F25EC1"/>
    <w:rsid w:val="00F67F0D"/>
    <w:rsid w:val="00FC5CF8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236391E"/>
  <w15:chartTrackingRefBased/>
  <w15:docId w15:val="{AB925CC7-E889-4466-A989-2E94863A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4579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893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7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86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10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31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5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8F678F4F3AF4E8863302CE8404D64" ma:contentTypeVersion="14" ma:contentTypeDescription="Create a new document." ma:contentTypeScope="" ma:versionID="bc62fd689a84ed6ecb25da9635919106">
  <xsd:schema xmlns:xsd="http://www.w3.org/2001/XMLSchema" xmlns:xs="http://www.w3.org/2001/XMLSchema" xmlns:p="http://schemas.microsoft.com/office/2006/metadata/properties" xmlns:ns3="64014179-657e-4869-a0b7-ea5647993c46" xmlns:ns4="15a67a15-032b-4cb2-9eda-91b6a35f6c8b" targetNamespace="http://schemas.microsoft.com/office/2006/metadata/properties" ma:root="true" ma:fieldsID="b2e14a14149b6b453cf89f1ac4d4ea88" ns3:_="" ns4:_="">
    <xsd:import namespace="64014179-657e-4869-a0b7-ea5647993c46"/>
    <xsd:import namespace="15a67a15-032b-4cb2-9eda-91b6a35f6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4179-657e-4869-a0b7-ea564799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67a15-032b-4cb2-9eda-91b6a35f6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2B41C-3C65-45CF-BE42-C4163191E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3BAFBD-DD5A-4DC6-9C39-14393C266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4179-657e-4869-a0b7-ea5647993c46"/>
    <ds:schemaRef ds:uri="15a67a15-032b-4cb2-9eda-91b6a35f6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DE407-F4BD-42DC-99B3-E7653BE31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2022-08-12T09:35:00Z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0x010100CD28F678F4F3AF4E8863302CE8404D64</vt:lpwstr>
  </property>
</Properties>
</file>