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8961" w14:textId="77777777" w:rsidR="00342781" w:rsidRDefault="00862664">
      <w:pPr>
        <w:pStyle w:val="Text"/>
        <w:rPr>
          <w:rFonts w:ascii="Arial" w:hAnsi="Arial"/>
          <w:b/>
        </w:rPr>
      </w:pPr>
      <w:r>
        <w:rPr>
          <w:szCs w:val="24"/>
        </w:rPr>
        <w:pict w14:anchorId="4D4E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2F628E8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8BF784" w14:textId="77777777" w:rsidR="00D12807" w:rsidRDefault="00D12807">
      <w:pPr>
        <w:pStyle w:val="Text"/>
        <w:rPr>
          <w:rFonts w:ascii="Arial" w:hAnsi="Arial"/>
          <w:b/>
        </w:rPr>
      </w:pPr>
    </w:p>
    <w:p w14:paraId="6CA35560" w14:textId="77777777" w:rsidR="00D12807" w:rsidRDefault="00D12807">
      <w:pPr>
        <w:pStyle w:val="Text"/>
        <w:rPr>
          <w:rFonts w:ascii="Arial" w:hAnsi="Arial"/>
          <w:b/>
        </w:rPr>
      </w:pPr>
    </w:p>
    <w:p w14:paraId="510F2D39" w14:textId="77777777" w:rsidR="00CE2D5B" w:rsidRDefault="00CE2D5B" w:rsidP="00CE2D5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4E46CC88" w14:textId="77777777" w:rsidR="00CE2D5B" w:rsidRDefault="00CE2D5B" w:rsidP="00CE2D5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Primera Selection - Cassero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0D215BAB" w14:textId="77777777" w:rsidR="00CE2D5B" w:rsidRDefault="00CE2D5B" w:rsidP="00CE2D5B">
      <w:pPr>
        <w:pStyle w:val="Text"/>
        <w:rPr>
          <w:rFonts w:ascii="Arial" w:hAnsi="Arial"/>
          <w:b/>
          <w:bCs/>
          <w:sz w:val="22"/>
        </w:rPr>
      </w:pPr>
    </w:p>
    <w:p w14:paraId="02686005" w14:textId="77777777" w:rsidR="00862664" w:rsidRDefault="00862664" w:rsidP="008626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938522A" w14:textId="77777777" w:rsidR="00862664" w:rsidRDefault="00862664" w:rsidP="0086266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0B517DD" w14:textId="77777777" w:rsidR="00862664" w:rsidRDefault="00862664" w:rsidP="008626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E613467" w14:textId="77777777" w:rsidR="00862664" w:rsidRDefault="00862664" w:rsidP="008626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7585187" w14:textId="77777777" w:rsidR="00862664" w:rsidRDefault="00862664" w:rsidP="00CE2D5B">
      <w:pPr>
        <w:pStyle w:val="Text"/>
        <w:rPr>
          <w:rFonts w:ascii="Arial" w:hAnsi="Arial"/>
          <w:b/>
          <w:bCs/>
          <w:sz w:val="22"/>
        </w:rPr>
      </w:pPr>
    </w:p>
    <w:p w14:paraId="53C675ED" w14:textId="24A48A3F" w:rsidR="00CE2D5B" w:rsidRDefault="00CE2D5B" w:rsidP="00CE2D5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FA6F7E2" w14:textId="77777777" w:rsidR="00CE2D5B" w:rsidRPr="0082405F" w:rsidRDefault="00CE2D5B" w:rsidP="00CE2D5B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33C13">
        <w:rPr>
          <w:rFonts w:ascii="Arial" w:hAnsi="Arial"/>
          <w:sz w:val="22"/>
        </w:rPr>
        <w:t>- Unbearbeitete Betonsteinoberfläche (Cassero),</w:t>
      </w:r>
    </w:p>
    <w:p w14:paraId="4380A3CB" w14:textId="77777777" w:rsidR="00CE2D5B" w:rsidRDefault="00CE2D5B" w:rsidP="00CE2D5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Vollkantige Ausführung </w:t>
      </w:r>
    </w:p>
    <w:p w14:paraId="391884FA" w14:textId="77777777" w:rsidR="00275BEA" w:rsidRDefault="00275BEA" w:rsidP="009D7A8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7CB249AD" w14:textId="77777777" w:rsidR="009D7A89" w:rsidRDefault="009D7A89" w:rsidP="009D7A89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3 Einzelformaten</w:t>
      </w:r>
    </w:p>
    <w:p w14:paraId="5EC17066" w14:textId="77777777" w:rsidR="00CE2D5B" w:rsidRDefault="00CE2D5B" w:rsidP="009D7A89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13/13, 19,5/13, 26/13</w:t>
      </w:r>
    </w:p>
    <w:p w14:paraId="3E01F151" w14:textId="77777777" w:rsidR="00FF6502" w:rsidRDefault="00FF6502" w:rsidP="00FF650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6B93785B" w14:textId="37161D40" w:rsidR="00FF6502" w:rsidRDefault="00FF6502" w:rsidP="00FF650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4162C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37D2349" w14:textId="77777777" w:rsidR="00FF6502" w:rsidRDefault="00FF6502" w:rsidP="00FF6502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42BF7479" w14:textId="77777777" w:rsidR="00FF6502" w:rsidRDefault="00FF6502" w:rsidP="00FF6502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5E40E56" w14:textId="77777777" w:rsidR="00FF6502" w:rsidRDefault="00FF6502" w:rsidP="00FF65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5906E4EA" w14:textId="77777777" w:rsidR="00FF6502" w:rsidRDefault="00FF6502" w:rsidP="00FF6502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888BF85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1283B57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6F795357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C7F2F89" w14:textId="77777777" w:rsidR="00BC150C" w:rsidRDefault="00BC150C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64F6938" w14:textId="77777777" w:rsidR="007305B1" w:rsidRDefault="007305B1" w:rsidP="007305B1">
      <w:pPr>
        <w:pStyle w:val="Text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Oberflächenschutz b.c.s: </w:t>
      </w:r>
      <w:r>
        <w:rPr>
          <w:rFonts w:ascii="Arial" w:hAnsi="Arial"/>
          <w:bCs/>
          <w:sz w:val="22"/>
        </w:rPr>
        <w:t>zur leichteren Reinigung der Belagselemente</w:t>
      </w:r>
    </w:p>
    <w:p w14:paraId="3F846A00" w14:textId="77777777" w:rsidR="007305B1" w:rsidRDefault="007305B1" w:rsidP="007305B1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</w:r>
      <w:r>
        <w:rPr>
          <w:rFonts w:ascii="Arial" w:hAnsi="Arial"/>
          <w:bCs/>
          <w:sz w:val="22"/>
        </w:rPr>
        <w:tab/>
        <w:t xml:space="preserve">- </w:t>
      </w:r>
      <w:r>
        <w:rPr>
          <w:rFonts w:ascii="Arial" w:hAnsi="Arial"/>
          <w:sz w:val="22"/>
        </w:rPr>
        <w:t>Tiefenschutz bis zu 5 mm für Langzeitwirkung</w:t>
      </w:r>
    </w:p>
    <w:p w14:paraId="55E367FA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geringe mechanische und spezifische Adhäsion zwischen</w:t>
      </w:r>
    </w:p>
    <w:p w14:paraId="1018C3D4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color w:val="auto"/>
          <w:sz w:val="22"/>
        </w:rPr>
        <w:t xml:space="preserve"> Kaugummi und Betonoberfläche</w:t>
      </w:r>
    </w:p>
    <w:p w14:paraId="211D65F9" w14:textId="77777777" w:rsidR="007305B1" w:rsidRDefault="007305B1" w:rsidP="007305B1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hohe Temperaturbeständigkeit </w:t>
      </w:r>
    </w:p>
    <w:p w14:paraId="7FDDBFA5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color w:val="auto"/>
          <w:sz w:val="22"/>
          <w:szCs w:val="22"/>
        </w:rPr>
        <w:t>Ionenaustauschreaktion zur Verminderung von Algenbildung</w:t>
      </w:r>
    </w:p>
    <w:p w14:paraId="790E1400" w14:textId="77777777" w:rsidR="007305B1" w:rsidRDefault="007305B1" w:rsidP="007305B1">
      <w:pPr>
        <w:pStyle w:val="Text"/>
        <w:ind w:left="1416" w:firstLine="708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- kurzzeitigen Schutz vor verdünnten Säuren und Laugen</w:t>
      </w:r>
    </w:p>
    <w:p w14:paraId="2C2235F8" w14:textId="77777777" w:rsidR="007305B1" w:rsidRDefault="007305B1" w:rsidP="007305B1">
      <w:pPr>
        <w:pStyle w:val="Text"/>
        <w:ind w:left="1416" w:firstLine="708"/>
        <w:jc w:val="both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sz w:val="22"/>
        </w:rPr>
        <w:t>-</w:t>
      </w:r>
      <w:r>
        <w:rPr>
          <w:rFonts w:ascii="Arial" w:hAnsi="Arial"/>
          <w:color w:val="auto"/>
          <w:sz w:val="22"/>
        </w:rPr>
        <w:t xml:space="preserve"> Oberflächenschutz nicht sichtbar</w:t>
      </w:r>
    </w:p>
    <w:p w14:paraId="377D2936" w14:textId="77777777" w:rsidR="00FF6502" w:rsidRDefault="00FF6502" w:rsidP="00FF6502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7A2C658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AA013FC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</w:p>
    <w:p w14:paraId="0A2B6140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D3E784A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209996E3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3F3E3A70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154A876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7CFA589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40E5D79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624C998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C568F81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4FCC260C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65DC80A2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573FC4BB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46B19C4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BC85A41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303B5897" w14:textId="7DC5F5E5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04162C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FC25EB0" w14:textId="77777777" w:rsidR="00FF6502" w:rsidRDefault="00FF6502" w:rsidP="00FF650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>Grundreinigung zur Abnahme – Der Belag ist unter Zuhilfenahme von Wasser, ggf. geeigneter Reinigungsmittel und Bürsten zu reinigen.</w:t>
      </w:r>
    </w:p>
    <w:p w14:paraId="0EB76AD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D8B93E7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EB5C2CF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DFF5A62" w14:textId="77777777" w:rsidR="008D181B" w:rsidRDefault="009D7A89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483B63FA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97749C2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0556C72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82E2A8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E216F9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53C25D0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276B9D7" w14:textId="77777777" w:rsidR="003B140D" w:rsidRDefault="003B140D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FC45C1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B0D1F1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16F900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1FF6078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3C8AD65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54D0EA9" w14:textId="77777777" w:rsidR="00F83755" w:rsidRDefault="00F83755" w:rsidP="00F83755">
      <w:pPr>
        <w:pStyle w:val="Text"/>
      </w:pPr>
    </w:p>
    <w:p w14:paraId="6838416F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133299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2CEB59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F19E6E8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FBC25D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003FDC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42C556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73D4FF2C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09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162C"/>
    <w:rsid w:val="00061725"/>
    <w:rsid w:val="000A0E1D"/>
    <w:rsid w:val="001059D0"/>
    <w:rsid w:val="001172C9"/>
    <w:rsid w:val="001606DA"/>
    <w:rsid w:val="00183B0C"/>
    <w:rsid w:val="001E265C"/>
    <w:rsid w:val="00264A6E"/>
    <w:rsid w:val="00275BEA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140D"/>
    <w:rsid w:val="003B47D8"/>
    <w:rsid w:val="003E2F8A"/>
    <w:rsid w:val="0040497B"/>
    <w:rsid w:val="00470DAF"/>
    <w:rsid w:val="005438C4"/>
    <w:rsid w:val="005B638F"/>
    <w:rsid w:val="006B7A08"/>
    <w:rsid w:val="007277CB"/>
    <w:rsid w:val="007305B1"/>
    <w:rsid w:val="00767F9A"/>
    <w:rsid w:val="00772B24"/>
    <w:rsid w:val="0079428E"/>
    <w:rsid w:val="007E42E3"/>
    <w:rsid w:val="00833C13"/>
    <w:rsid w:val="00856155"/>
    <w:rsid w:val="00862664"/>
    <w:rsid w:val="008C3F2F"/>
    <w:rsid w:val="008C6546"/>
    <w:rsid w:val="008D181B"/>
    <w:rsid w:val="00905ECD"/>
    <w:rsid w:val="00911A49"/>
    <w:rsid w:val="0099390F"/>
    <w:rsid w:val="009A3ED7"/>
    <w:rsid w:val="009C28B5"/>
    <w:rsid w:val="009D7A89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2D5B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65B5A2C"/>
  <w15:chartTrackingRefBased/>
  <w15:docId w15:val="{0D3ACBAF-EF74-48F7-8112-FD1A1D9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2022-08-11T07:18:00Z</dcterms:created>
  <dcterms:modified xsi:type="dcterms:W3CDTF">2023-09-18T09:13:00Z</dcterms:modified>
</cp:coreProperties>
</file>