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C38DE0" w14:textId="77777777" w:rsidR="00342781" w:rsidRDefault="00A44CAE">
      <w:pPr>
        <w:pStyle w:val="Text"/>
        <w:rPr>
          <w:rFonts w:ascii="Arial" w:hAnsi="Arial"/>
          <w:b/>
        </w:rPr>
      </w:pPr>
      <w:r>
        <w:rPr>
          <w:szCs w:val="24"/>
        </w:rPr>
        <w:pict w14:anchorId="3D19CDD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1D26960E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6C575C18" w14:textId="77777777" w:rsidR="00D12807" w:rsidRDefault="00D12807">
      <w:pPr>
        <w:pStyle w:val="Text"/>
        <w:rPr>
          <w:rFonts w:ascii="Arial" w:hAnsi="Arial"/>
          <w:b/>
        </w:rPr>
      </w:pPr>
    </w:p>
    <w:p w14:paraId="6E74E9B8" w14:textId="77777777" w:rsidR="00D12807" w:rsidRDefault="00D12807">
      <w:pPr>
        <w:pStyle w:val="Text"/>
        <w:rPr>
          <w:rFonts w:ascii="Arial" w:hAnsi="Arial"/>
          <w:b/>
        </w:rPr>
      </w:pPr>
    </w:p>
    <w:p w14:paraId="1637325B" w14:textId="77777777" w:rsidR="00F44E83" w:rsidRDefault="00F44E83" w:rsidP="00F44E83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5E937FEF" w14:textId="77777777" w:rsidR="00F44E83" w:rsidRDefault="00F44E83" w:rsidP="00F44E83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18"/>
        </w:rPr>
      </w:pPr>
      <w:r>
        <w:rPr>
          <w:rFonts w:ascii="Arial" w:hAnsi="Arial"/>
          <w:b/>
          <w:bCs/>
          <w:sz w:val="20"/>
        </w:rPr>
        <w:tab/>
      </w:r>
      <w:r>
        <w:rPr>
          <w:rFonts w:ascii="Arial" w:hAnsi="Arial"/>
          <w:b/>
          <w:bCs/>
          <w:sz w:val="18"/>
        </w:rPr>
        <w:t>z.B.</w:t>
      </w:r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  <w:color w:val="FF6600"/>
          <w:sz w:val="28"/>
        </w:rPr>
        <w:t xml:space="preserve">Pfälzer Pflaster </w:t>
      </w: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>oder gleichwertig</w:t>
      </w:r>
    </w:p>
    <w:p w14:paraId="5B9FDA7A" w14:textId="77777777" w:rsidR="00F44E83" w:rsidRDefault="00F44E83" w:rsidP="00F44E83">
      <w:pPr>
        <w:pStyle w:val="Text"/>
        <w:rPr>
          <w:rFonts w:ascii="Arial" w:hAnsi="Arial"/>
          <w:b/>
          <w:bCs/>
          <w:sz w:val="22"/>
        </w:rPr>
      </w:pPr>
    </w:p>
    <w:p w14:paraId="3562B61F" w14:textId="77777777" w:rsidR="00A44CAE" w:rsidRDefault="00A44CAE" w:rsidP="00A44CAE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26F1935D" w14:textId="77777777" w:rsidR="00A44CAE" w:rsidRDefault="00A44CAE" w:rsidP="00A44CAE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1CAF10EF" w14:textId="77777777" w:rsidR="00A44CAE" w:rsidRDefault="00A44CAE" w:rsidP="00A44CAE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03295281" w14:textId="77777777" w:rsidR="00A44CAE" w:rsidRDefault="00A44CAE" w:rsidP="00A44CAE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61D9FE95" w14:textId="77777777" w:rsidR="00A44CAE" w:rsidRDefault="00A44CAE" w:rsidP="00F44E83">
      <w:pPr>
        <w:pStyle w:val="Text"/>
        <w:rPr>
          <w:rFonts w:ascii="Arial" w:hAnsi="Arial"/>
          <w:b/>
          <w:bCs/>
          <w:sz w:val="22"/>
        </w:rPr>
      </w:pPr>
    </w:p>
    <w:p w14:paraId="1E8D4E51" w14:textId="7F224C67" w:rsidR="00F44E83" w:rsidRDefault="00F44E83" w:rsidP="00F44E83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Vorsatzbeton mit mindestens 400 kg Zementgehalt/m³</w:t>
      </w:r>
    </w:p>
    <w:p w14:paraId="2E0244A8" w14:textId="77777777" w:rsidR="00F44E83" w:rsidRDefault="00F44E83" w:rsidP="00F44E83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412448">
        <w:rPr>
          <w:rFonts w:ascii="Arial" w:hAnsi="Arial"/>
          <w:sz w:val="22"/>
        </w:rPr>
        <w:t>- Unbearbeitete Betonsteinoberfläche (Cassero)</w:t>
      </w:r>
    </w:p>
    <w:p w14:paraId="2810A298" w14:textId="77777777" w:rsidR="00F44E83" w:rsidRDefault="00F44E83" w:rsidP="00F44E83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„wellige“ Kanten</w:t>
      </w:r>
    </w:p>
    <w:p w14:paraId="213A7896" w14:textId="77777777" w:rsidR="00F44E83" w:rsidRDefault="00F44E83" w:rsidP="00F44E83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Flächenabstandshalter</w:t>
      </w:r>
    </w:p>
    <w:p w14:paraId="5B30E463" w14:textId="77777777" w:rsidR="00EE61D4" w:rsidRDefault="00EE61D4" w:rsidP="00EE61D4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2440D9">
        <w:rPr>
          <w:rFonts w:ascii="Arial" w:hAnsi="Arial"/>
          <w:sz w:val="22"/>
        </w:rPr>
        <w:t>- Gleitwiderstand USRV &gt; 65</w:t>
      </w:r>
    </w:p>
    <w:p w14:paraId="7DB69841" w14:textId="77777777" w:rsidR="00880CF1" w:rsidRDefault="00880CF1" w:rsidP="00880CF1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</w:t>
      </w:r>
      <w:r>
        <w:rPr>
          <w:rFonts w:ascii="Arial" w:hAnsi="Arial"/>
          <w:b/>
          <w:color w:val="auto"/>
          <w:sz w:val="22"/>
        </w:rPr>
        <w:t>Versickerungsleistung im Neuzustand</w:t>
      </w:r>
      <w:r>
        <w:rPr>
          <w:rFonts w:ascii="Arial" w:hAnsi="Arial"/>
          <w:color w:val="auto"/>
          <w:sz w:val="22"/>
        </w:rPr>
        <w:t xml:space="preserve"> &gt; 1350 l/s x ha</w:t>
      </w:r>
    </w:p>
    <w:p w14:paraId="60FC0433" w14:textId="2A0BB300" w:rsidR="00880CF1" w:rsidRDefault="00880CF1" w:rsidP="00880CF1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4D6BD0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3F3A0BD8" w14:textId="77777777" w:rsidR="00880CF1" w:rsidRDefault="00880CF1" w:rsidP="00880CF1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30E525DA" w14:textId="77777777" w:rsidR="00880CF1" w:rsidRDefault="00880CF1" w:rsidP="00880CF1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61E9E181" w14:textId="77777777" w:rsidR="00880CF1" w:rsidRDefault="00880CF1" w:rsidP="00880CF1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647CEC60" w14:textId="77777777" w:rsidR="00880CF1" w:rsidRDefault="00880CF1" w:rsidP="00880CF1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278508E6" w14:textId="77777777" w:rsidR="00880CF1" w:rsidRDefault="00880CF1" w:rsidP="00880CF1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35B33A38" w14:textId="77777777" w:rsidR="00880CF1" w:rsidRDefault="00880CF1" w:rsidP="00880CF1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Farbe:</w:t>
      </w:r>
    </w:p>
    <w:p w14:paraId="37CD47F1" w14:textId="77777777" w:rsidR="00880CF1" w:rsidRDefault="00880CF1" w:rsidP="00880CF1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</w:p>
    <w:p w14:paraId="594DBAF8" w14:textId="77777777" w:rsidR="00880CF1" w:rsidRDefault="00880CF1" w:rsidP="00880CF1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160AB4CE" w14:textId="77777777" w:rsidR="00880CF1" w:rsidRDefault="00880CF1" w:rsidP="00880CF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33C70E37" w14:textId="77777777" w:rsidR="00880CF1" w:rsidRDefault="00880CF1" w:rsidP="00880CF1">
      <w:pPr>
        <w:pStyle w:val="Text"/>
        <w:jc w:val="both"/>
        <w:rPr>
          <w:rFonts w:ascii="Arial" w:hAnsi="Arial"/>
          <w:color w:val="auto"/>
          <w:sz w:val="22"/>
        </w:rPr>
      </w:pPr>
    </w:p>
    <w:p w14:paraId="7679237A" w14:textId="77777777" w:rsidR="00880CF1" w:rsidRDefault="00880CF1" w:rsidP="00880CF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2052F4CF" w14:textId="77777777" w:rsidR="00880CF1" w:rsidRDefault="00880CF1" w:rsidP="00880CF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Merkblatt „Versickerungsfähige Verkehrsflächen“ und Verlegeplan herstellen.</w:t>
      </w:r>
    </w:p>
    <w:p w14:paraId="29867BD9" w14:textId="77777777" w:rsidR="00880CF1" w:rsidRDefault="00880CF1" w:rsidP="00880CF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2749F4B9" w14:textId="77777777" w:rsidR="00880CF1" w:rsidRDefault="00880CF1" w:rsidP="00880CF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5B3E1C38" w14:textId="77777777" w:rsidR="00880CF1" w:rsidRDefault="00880CF1" w:rsidP="00880CF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Bettungsmaterial der Korngruppe 1/5 (kf &gt; 8 x 10</w:t>
      </w:r>
      <w:r>
        <w:rPr>
          <w:rFonts w:ascii="Arial" w:hAnsi="Arial"/>
          <w:color w:val="auto"/>
          <w:sz w:val="22"/>
          <w:vertAlign w:val="superscript"/>
        </w:rPr>
        <w:t>-3</w:t>
      </w:r>
      <w:r>
        <w:rPr>
          <w:rFonts w:ascii="Arial" w:hAnsi="Arial"/>
          <w:color w:val="auto"/>
          <w:sz w:val="22"/>
        </w:rPr>
        <w:t xml:space="preserve"> m/s, Herstellernachweis)</w:t>
      </w:r>
    </w:p>
    <w:p w14:paraId="78CD8754" w14:textId="77777777" w:rsidR="00880CF1" w:rsidRDefault="00880CF1" w:rsidP="00880CF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(Gemisch aus Splitt 1/3 und 2/5 zu je 50 %, (gebrochen, Ecs35, SZ 22, UF1)</w:t>
      </w:r>
    </w:p>
    <w:p w14:paraId="7FCD8C6F" w14:textId="77777777" w:rsidR="00880CF1" w:rsidRDefault="00880CF1" w:rsidP="00880CF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1,0 M.-% </w:t>
      </w:r>
    </w:p>
    <w:p w14:paraId="0B918653" w14:textId="77777777" w:rsidR="00880CF1" w:rsidRDefault="00880CF1" w:rsidP="00880CF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Fugenmaterial der Korngruppe 1/5 (kf &gt; 8 x 10</w:t>
      </w:r>
      <w:r>
        <w:rPr>
          <w:rFonts w:ascii="Arial" w:hAnsi="Arial"/>
          <w:color w:val="auto"/>
          <w:sz w:val="22"/>
          <w:vertAlign w:val="superscript"/>
        </w:rPr>
        <w:t>-3</w:t>
      </w:r>
      <w:r>
        <w:rPr>
          <w:rFonts w:ascii="Arial" w:hAnsi="Arial"/>
          <w:color w:val="auto"/>
          <w:sz w:val="22"/>
        </w:rPr>
        <w:t xml:space="preserve"> m/s, Herstellernachweis)</w:t>
      </w:r>
    </w:p>
    <w:p w14:paraId="68DAC556" w14:textId="77777777" w:rsidR="00880CF1" w:rsidRDefault="00880CF1" w:rsidP="00880CF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(Gemisch aus Splitt 1/3 und 2/5 zu je 50 %, gebrochen, Ecs35, SZ 22, UF1)</w:t>
      </w:r>
    </w:p>
    <w:p w14:paraId="2BD1745F" w14:textId="77777777" w:rsidR="00880CF1" w:rsidRDefault="00880CF1" w:rsidP="00880CF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1,0 M.-% </w:t>
      </w:r>
    </w:p>
    <w:p w14:paraId="1D6A2B38" w14:textId="77777777" w:rsidR="00880CF1" w:rsidRDefault="00880CF1" w:rsidP="00880CF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4 mm (+/-1 mm) </w:t>
      </w:r>
    </w:p>
    <w:p w14:paraId="0D08BA7F" w14:textId="77777777" w:rsidR="00880CF1" w:rsidRDefault="00880CF1" w:rsidP="00880CF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22E741A0" w14:textId="77777777" w:rsidR="00880CF1" w:rsidRDefault="00880CF1" w:rsidP="00880CF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1CCD6667" w14:textId="77777777" w:rsidR="00880CF1" w:rsidRDefault="00880CF1" w:rsidP="00880CF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0EDE37A4" w14:textId="0805F092" w:rsidR="00880CF1" w:rsidRDefault="00880CF1" w:rsidP="00880CF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sind z.B. mit Gummihammer in der Höhe an</w:t>
      </w:r>
      <w:r w:rsidR="004D6BD0">
        <w:rPr>
          <w:rFonts w:ascii="Arial" w:hAnsi="Arial"/>
          <w:color w:val="auto"/>
          <w:sz w:val="22"/>
        </w:rPr>
        <w:t>zu</w:t>
      </w:r>
      <w:r>
        <w:rPr>
          <w:rFonts w:ascii="Arial" w:hAnsi="Arial"/>
          <w:color w:val="auto"/>
          <w:sz w:val="22"/>
        </w:rPr>
        <w:t>passen, danach abgekehrten Belag geschützt (Gleitplattenvorrichtung) verdichten. Gewicht der Rüttelplatte &lt; 200 kg, Fugen mit o.g. Material erneut verfüllen, abkehren, weiterer Rüttelvorgang</w:t>
      </w:r>
    </w:p>
    <w:p w14:paraId="7E094738" w14:textId="77777777" w:rsidR="00880CF1" w:rsidRDefault="00880CF1" w:rsidP="00880CF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44FE3BD6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684A4A65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0514F3BD" w14:textId="77777777" w:rsidR="001E265C" w:rsidRDefault="001E265C" w:rsidP="001E265C">
      <w:pPr>
        <w:pStyle w:val="Text"/>
        <w:rPr>
          <w:rFonts w:ascii="Arial" w:hAnsi="Arial"/>
          <w:sz w:val="22"/>
        </w:rPr>
      </w:pPr>
    </w:p>
    <w:p w14:paraId="0FD7547B" w14:textId="77777777" w:rsidR="003B47D8" w:rsidRDefault="00F44E83" w:rsidP="003B47D8">
      <w:pPr>
        <w:pStyle w:val="Text"/>
        <w:rPr>
          <w:rFonts w:ascii="Arial" w:hAnsi="Arial"/>
          <w:color w:val="auto"/>
        </w:rPr>
      </w:pPr>
      <w:r>
        <w:rPr>
          <w:rFonts w:ascii="Arial" w:hAnsi="Arial"/>
          <w:sz w:val="22"/>
        </w:rPr>
        <w:t>21/14</w:t>
      </w:r>
      <w:r w:rsidR="003B47D8">
        <w:rPr>
          <w:rFonts w:ascii="Arial" w:hAnsi="Arial"/>
          <w:sz w:val="22"/>
        </w:rPr>
        <w:t xml:space="preserve">      </w:t>
      </w:r>
      <w:r w:rsidR="003B47D8">
        <w:rPr>
          <w:rFonts w:ascii="Arial" w:hAnsi="Arial"/>
          <w:color w:val="auto"/>
          <w:sz w:val="22"/>
        </w:rPr>
        <w:tab/>
        <w:t xml:space="preserve">Nenndicke </w:t>
      </w:r>
      <w:r w:rsidR="005B240C">
        <w:rPr>
          <w:rFonts w:ascii="Arial" w:hAnsi="Arial"/>
          <w:color w:val="auto"/>
          <w:sz w:val="22"/>
        </w:rPr>
        <w:t>10</w:t>
      </w:r>
      <w:r w:rsidR="003B47D8">
        <w:rPr>
          <w:rFonts w:ascii="Arial" w:hAnsi="Arial"/>
          <w:color w:val="auto"/>
          <w:sz w:val="22"/>
        </w:rPr>
        <w:t xml:space="preserve">cm       </w:t>
      </w:r>
      <w:r w:rsidR="003B47D8">
        <w:rPr>
          <w:rFonts w:ascii="Arial" w:hAnsi="Arial"/>
          <w:color w:val="auto"/>
          <w:sz w:val="22"/>
        </w:rPr>
        <w:tab/>
        <w:t>m² ______</w:t>
      </w:r>
      <w:r w:rsidR="003B47D8">
        <w:rPr>
          <w:rFonts w:ascii="Arial" w:hAnsi="Arial"/>
          <w:color w:val="auto"/>
          <w:sz w:val="22"/>
        </w:rPr>
        <w:tab/>
      </w:r>
      <w:r w:rsidR="003B47D8">
        <w:rPr>
          <w:rFonts w:ascii="Arial" w:hAnsi="Arial"/>
          <w:color w:val="auto"/>
          <w:sz w:val="22"/>
        </w:rPr>
        <w:tab/>
      </w:r>
      <w:r w:rsidR="003B47D8">
        <w:rPr>
          <w:rFonts w:ascii="Arial" w:hAnsi="Arial"/>
          <w:color w:val="auto"/>
          <w:sz w:val="22"/>
        </w:rPr>
        <w:tab/>
      </w:r>
      <w:r w:rsidR="003B47D8">
        <w:rPr>
          <w:rFonts w:ascii="Arial" w:hAnsi="Arial"/>
          <w:color w:val="auto"/>
          <w:sz w:val="22"/>
        </w:rPr>
        <w:tab/>
        <w:t>€/m² ___________</w:t>
      </w:r>
    </w:p>
    <w:p w14:paraId="52D0BCB6" w14:textId="77777777" w:rsidR="00F44E83" w:rsidRDefault="00F44E83" w:rsidP="00F44E83">
      <w:pPr>
        <w:pStyle w:val="Text"/>
        <w:rPr>
          <w:rFonts w:ascii="Arial" w:hAnsi="Arial"/>
          <w:color w:val="auto"/>
        </w:rPr>
      </w:pPr>
      <w:r>
        <w:rPr>
          <w:rFonts w:ascii="Arial" w:hAnsi="Arial"/>
          <w:sz w:val="22"/>
        </w:rPr>
        <w:t xml:space="preserve">14/14      </w:t>
      </w:r>
      <w:r>
        <w:rPr>
          <w:rFonts w:ascii="Arial" w:hAnsi="Arial"/>
          <w:color w:val="auto"/>
          <w:sz w:val="22"/>
        </w:rPr>
        <w:tab/>
        <w:t xml:space="preserve">Nenndicke </w:t>
      </w:r>
      <w:r w:rsidR="005B240C">
        <w:rPr>
          <w:rFonts w:ascii="Arial" w:hAnsi="Arial"/>
          <w:color w:val="auto"/>
          <w:sz w:val="22"/>
        </w:rPr>
        <w:t>10</w:t>
      </w:r>
      <w:r>
        <w:rPr>
          <w:rFonts w:ascii="Arial" w:hAnsi="Arial"/>
          <w:color w:val="auto"/>
          <w:sz w:val="22"/>
        </w:rPr>
        <w:t xml:space="preserve">cm       </w:t>
      </w:r>
      <w:r>
        <w:rPr>
          <w:rFonts w:ascii="Arial" w:hAnsi="Arial"/>
          <w:color w:val="auto"/>
          <w:sz w:val="22"/>
        </w:rPr>
        <w:tab/>
        <w:t>m² 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€/m² ___________</w:t>
      </w:r>
    </w:p>
    <w:p w14:paraId="2CE47DA4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54B4C927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3695CF6F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2C43AF3D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Das Gesamtraster der Verlegung muss nach ZTV Pflaster 06 durch vorheriges Auslegen von Steinreihen ermittelt wer</w:t>
      </w:r>
      <w:r>
        <w:rPr>
          <w:rFonts w:ascii="Arial" w:hAnsi="Arial"/>
          <w:color w:val="auto"/>
          <w:sz w:val="16"/>
          <w:szCs w:val="16"/>
        </w:rPr>
        <w:lastRenderedPageBreak/>
        <w:t xml:space="preserve">den. Die Rastermaße können je nach Einbausituation variieren.  </w:t>
      </w:r>
    </w:p>
    <w:p w14:paraId="3BA68FCD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7FE780BD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6F42C79F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6FF10D6E" w14:textId="77777777" w:rsidR="00F83755" w:rsidRPr="00A44CAE" w:rsidRDefault="00F83755" w:rsidP="00F83755">
      <w:pPr>
        <w:pStyle w:val="Text"/>
        <w:rPr>
          <w:rFonts w:ascii="Arial" w:hAnsi="Arial"/>
          <w:b/>
          <w:color w:val="auto"/>
        </w:rPr>
      </w:pPr>
    </w:p>
    <w:p w14:paraId="0D9D19BE" w14:textId="77777777" w:rsidR="00520AA0" w:rsidRPr="00A44CAE" w:rsidRDefault="00520AA0" w:rsidP="00F83755">
      <w:pPr>
        <w:pStyle w:val="Text"/>
        <w:rPr>
          <w:rFonts w:ascii="Arial" w:hAnsi="Arial"/>
          <w:b/>
          <w:color w:val="auto"/>
        </w:rPr>
      </w:pPr>
    </w:p>
    <w:p w14:paraId="5EF14D56" w14:textId="77777777" w:rsidR="00520AA0" w:rsidRPr="00A44CAE" w:rsidRDefault="00520AA0" w:rsidP="00F83755">
      <w:pPr>
        <w:pStyle w:val="Text"/>
        <w:rPr>
          <w:rFonts w:ascii="Arial" w:hAnsi="Arial"/>
          <w:sz w:val="22"/>
        </w:rPr>
      </w:pPr>
    </w:p>
    <w:p w14:paraId="6A30C8BC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6C91D519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31A90323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3BEA34A6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22F2A377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5175D9EE" w14:textId="77777777" w:rsidR="00F83755" w:rsidRDefault="00F83755" w:rsidP="00F83755">
      <w:pPr>
        <w:pStyle w:val="Text"/>
      </w:pPr>
    </w:p>
    <w:p w14:paraId="3136672A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0F2078B9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6BC4091A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5A9E179D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7DFCD4E6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678066DA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43F6973B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66148AB2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23551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061725"/>
    <w:rsid w:val="001059D0"/>
    <w:rsid w:val="001172C9"/>
    <w:rsid w:val="001606DA"/>
    <w:rsid w:val="00183B0C"/>
    <w:rsid w:val="001E265C"/>
    <w:rsid w:val="002440D9"/>
    <w:rsid w:val="002A2DDD"/>
    <w:rsid w:val="002A38DE"/>
    <w:rsid w:val="002A6E3B"/>
    <w:rsid w:val="002E110D"/>
    <w:rsid w:val="002E25C4"/>
    <w:rsid w:val="003158F7"/>
    <w:rsid w:val="00331E55"/>
    <w:rsid w:val="00337C33"/>
    <w:rsid w:val="00342781"/>
    <w:rsid w:val="00354C5F"/>
    <w:rsid w:val="00376991"/>
    <w:rsid w:val="003A658A"/>
    <w:rsid w:val="003B47D8"/>
    <w:rsid w:val="003E2F8A"/>
    <w:rsid w:val="0040497B"/>
    <w:rsid w:val="00412448"/>
    <w:rsid w:val="00470DAF"/>
    <w:rsid w:val="004D6BD0"/>
    <w:rsid w:val="00520AA0"/>
    <w:rsid w:val="005438C4"/>
    <w:rsid w:val="005B240C"/>
    <w:rsid w:val="005B638F"/>
    <w:rsid w:val="006B7A08"/>
    <w:rsid w:val="007277CB"/>
    <w:rsid w:val="00767F9A"/>
    <w:rsid w:val="00772B24"/>
    <w:rsid w:val="0079428E"/>
    <w:rsid w:val="007E42E3"/>
    <w:rsid w:val="00856155"/>
    <w:rsid w:val="00880CF1"/>
    <w:rsid w:val="008C3F2F"/>
    <w:rsid w:val="008C6546"/>
    <w:rsid w:val="00905ECD"/>
    <w:rsid w:val="00911A49"/>
    <w:rsid w:val="009630E1"/>
    <w:rsid w:val="0099390F"/>
    <w:rsid w:val="009A3ED7"/>
    <w:rsid w:val="009C28B5"/>
    <w:rsid w:val="00A44CAE"/>
    <w:rsid w:val="00A73D3E"/>
    <w:rsid w:val="00AE670B"/>
    <w:rsid w:val="00B14716"/>
    <w:rsid w:val="00B47603"/>
    <w:rsid w:val="00B71E1E"/>
    <w:rsid w:val="00B97B55"/>
    <w:rsid w:val="00BA12D2"/>
    <w:rsid w:val="00BA1525"/>
    <w:rsid w:val="00BC150C"/>
    <w:rsid w:val="00CE74C1"/>
    <w:rsid w:val="00D071C4"/>
    <w:rsid w:val="00D12807"/>
    <w:rsid w:val="00D72374"/>
    <w:rsid w:val="00DC0A91"/>
    <w:rsid w:val="00DC5762"/>
    <w:rsid w:val="00DC5AFB"/>
    <w:rsid w:val="00E22B7E"/>
    <w:rsid w:val="00E26CF1"/>
    <w:rsid w:val="00E80072"/>
    <w:rsid w:val="00E9461C"/>
    <w:rsid w:val="00EE61D4"/>
    <w:rsid w:val="00F00051"/>
    <w:rsid w:val="00F44E83"/>
    <w:rsid w:val="00F54F55"/>
    <w:rsid w:val="00F63869"/>
    <w:rsid w:val="00F83755"/>
    <w:rsid w:val="00F8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029A14B7"/>
  <w15:chartTrackingRefBased/>
  <w15:docId w15:val="{296E38D0-8140-4173-B0E6-4AB8FD395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1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7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425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2022-08-11T07:19:00Z</dcterms:created>
  <dcterms:modified xsi:type="dcterms:W3CDTF">2023-09-18T09:11:00Z</dcterms:modified>
</cp:coreProperties>
</file>