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F471" w14:textId="77777777" w:rsidR="00342781" w:rsidRDefault="003740B8">
      <w:pPr>
        <w:pStyle w:val="Text"/>
        <w:rPr>
          <w:rFonts w:ascii="Arial" w:hAnsi="Arial"/>
          <w:b/>
        </w:rPr>
      </w:pPr>
      <w:r>
        <w:rPr>
          <w:szCs w:val="24"/>
        </w:rPr>
        <w:pict w14:anchorId="6A48F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7E5625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5F9EABC" w14:textId="77777777" w:rsidR="00D12807" w:rsidRDefault="00D12807">
      <w:pPr>
        <w:pStyle w:val="Text"/>
        <w:rPr>
          <w:rFonts w:ascii="Arial" w:hAnsi="Arial"/>
          <w:b/>
        </w:rPr>
      </w:pPr>
    </w:p>
    <w:p w14:paraId="4FAF0D61" w14:textId="77777777" w:rsidR="00D12807" w:rsidRDefault="00D12807">
      <w:pPr>
        <w:pStyle w:val="Text"/>
        <w:rPr>
          <w:rFonts w:ascii="Arial" w:hAnsi="Arial"/>
          <w:b/>
        </w:rPr>
      </w:pPr>
    </w:p>
    <w:p w14:paraId="09A12F56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7A1BBB4" w14:textId="77777777" w:rsidR="002060D6" w:rsidRDefault="00A638E8" w:rsidP="002060D6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2060D6">
        <w:rPr>
          <w:rFonts w:ascii="Arial" w:hAnsi="Arial"/>
          <w:b/>
          <w:bCs/>
          <w:sz w:val="18"/>
        </w:rPr>
        <w:t>z.B.</w:t>
      </w:r>
      <w:r w:rsidR="002060D6">
        <w:rPr>
          <w:rFonts w:ascii="Arial" w:hAnsi="Arial"/>
          <w:b/>
          <w:bCs/>
        </w:rPr>
        <w:t xml:space="preserve"> </w:t>
      </w:r>
      <w:r w:rsidR="002060D6">
        <w:rPr>
          <w:rFonts w:ascii="Arial" w:hAnsi="Arial"/>
          <w:b/>
          <w:bCs/>
          <w:color w:val="FF6600"/>
          <w:sz w:val="28"/>
        </w:rPr>
        <w:t xml:space="preserve">LP 5 - Diamant </w:t>
      </w:r>
      <w:r w:rsidR="002060D6">
        <w:rPr>
          <w:rFonts w:ascii="Arial" w:hAnsi="Arial"/>
          <w:b/>
          <w:bCs/>
          <w:color w:val="999999"/>
          <w:sz w:val="28"/>
        </w:rPr>
        <w:t>von Lithonplus</w:t>
      </w:r>
      <w:r w:rsidR="002060D6">
        <w:rPr>
          <w:rFonts w:ascii="Arial" w:hAnsi="Arial"/>
          <w:b/>
          <w:bCs/>
          <w:sz w:val="28"/>
        </w:rPr>
        <w:t xml:space="preserve"> </w:t>
      </w:r>
      <w:r w:rsidR="002060D6">
        <w:rPr>
          <w:rFonts w:ascii="Arial" w:hAnsi="Arial"/>
          <w:b/>
          <w:bCs/>
          <w:sz w:val="18"/>
        </w:rPr>
        <w:t xml:space="preserve">oder </w:t>
      </w:r>
      <w:r w:rsidR="002060D6">
        <w:rPr>
          <w:rFonts w:ascii="Arial" w:hAnsi="Arial" w:cs="Arial"/>
          <w:b/>
          <w:bCs/>
          <w:sz w:val="18"/>
          <w:szCs w:val="18"/>
        </w:rPr>
        <w:t>gleichwertig</w:t>
      </w:r>
    </w:p>
    <w:p w14:paraId="62AAAA7A" w14:textId="77777777" w:rsidR="002060D6" w:rsidRDefault="002060D6" w:rsidP="002060D6">
      <w:pPr>
        <w:pStyle w:val="Text"/>
        <w:jc w:val="both"/>
        <w:rPr>
          <w:rFonts w:ascii="Arial" w:hAnsi="Arial"/>
          <w:b/>
          <w:bCs/>
          <w:sz w:val="22"/>
        </w:rPr>
      </w:pPr>
    </w:p>
    <w:p w14:paraId="485AEC1A" w14:textId="77777777" w:rsidR="002060D6" w:rsidRDefault="002060D6" w:rsidP="002060D6">
      <w:pPr>
        <w:pStyle w:val="Text"/>
        <w:rPr>
          <w:rFonts w:ascii="Arial" w:hAnsi="Arial"/>
          <w:b/>
          <w:bCs/>
          <w:sz w:val="22"/>
        </w:rPr>
      </w:pPr>
    </w:p>
    <w:p w14:paraId="32F87CA9" w14:textId="77777777" w:rsidR="003740B8" w:rsidRDefault="003740B8" w:rsidP="003740B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1D331E5" w14:textId="77777777" w:rsidR="003740B8" w:rsidRDefault="003740B8" w:rsidP="003740B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E2DD125" w14:textId="77777777" w:rsidR="003740B8" w:rsidRDefault="003740B8" w:rsidP="003740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EBD3FB3" w14:textId="77777777" w:rsidR="003740B8" w:rsidRDefault="003740B8" w:rsidP="003740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1F5E371" w14:textId="77777777" w:rsidR="003740B8" w:rsidRDefault="003740B8" w:rsidP="002060D6">
      <w:pPr>
        <w:pStyle w:val="Text"/>
        <w:rPr>
          <w:rFonts w:ascii="Arial" w:hAnsi="Arial"/>
          <w:b/>
          <w:bCs/>
          <w:sz w:val="22"/>
        </w:rPr>
      </w:pPr>
    </w:p>
    <w:p w14:paraId="63207CDB" w14:textId="25DD32E3" w:rsidR="002060D6" w:rsidRDefault="002060D6" w:rsidP="002060D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062CE79" w14:textId="77777777" w:rsidR="002060D6" w:rsidRDefault="002060D6" w:rsidP="002060D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1997EDE6" w14:textId="77777777" w:rsidR="002060D6" w:rsidRDefault="002060D6" w:rsidP="002060D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 und kugelgestrahlte Oberfläche</w:t>
      </w:r>
    </w:p>
    <w:p w14:paraId="748E406E" w14:textId="77777777" w:rsidR="002060D6" w:rsidRDefault="002060D6" w:rsidP="002060D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Hochverdichteter Beton im Kantenbereich (ohne Fase)</w:t>
      </w:r>
    </w:p>
    <w:p w14:paraId="104ABECA" w14:textId="77777777" w:rsidR="002501C2" w:rsidRDefault="002501C2" w:rsidP="002060D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1E86048E" w14:textId="77777777" w:rsidR="000F544C" w:rsidRPr="002060D6" w:rsidRDefault="000F544C" w:rsidP="002060D6">
      <w:pPr>
        <w:pStyle w:val="Text"/>
        <w:ind w:left="1416" w:firstLine="708"/>
        <w:rPr>
          <w:rFonts w:ascii="Arial" w:hAnsi="Arial"/>
          <w:b/>
          <w:sz w:val="22"/>
        </w:rPr>
      </w:pPr>
      <w:r w:rsidRPr="002060D6">
        <w:rPr>
          <w:rFonts w:ascii="Arial" w:hAnsi="Arial"/>
          <w:b/>
          <w:sz w:val="22"/>
        </w:rPr>
        <w:t>- 5-seitige Verschiebesicherung (integrierte Erdverkrallung)</w:t>
      </w:r>
    </w:p>
    <w:p w14:paraId="166985C5" w14:textId="77777777" w:rsidR="000F544C" w:rsidRPr="002060D6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2060D6">
        <w:rPr>
          <w:rFonts w:ascii="Arial" w:hAnsi="Arial"/>
          <w:sz w:val="22"/>
        </w:rPr>
        <w:t>- bestehend aus umlaufender Verzahnung und unterseitiger Profilierung</w:t>
      </w:r>
    </w:p>
    <w:p w14:paraId="693D834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5648E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5648E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77E2E54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683D45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84342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1A7653A5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873975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1581B981" w14:textId="6F279474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A3C2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CB6359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533F19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4C8567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4A9216A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773BCB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E1BB72F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84F65D5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9027B77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F474AF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D13AB3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69B38E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BE23E40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017AD24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FE29E8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3E8709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7353EF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0BD038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E3C8F8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511C0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45A3CA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4D6998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7CBCFD7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40F14D1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7705C18" w14:textId="77777777" w:rsidR="008A3C23" w:rsidRDefault="008A3C23" w:rsidP="008A3C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11B36EF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BB4CA6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1C6A97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D60FDD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CF734B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2AE23E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B048A9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DA3289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B048A9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758BEA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2972DD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CC65FD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1582AB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E6BF71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EF20451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59C852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0AD3D28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10FD10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6D35E9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5E1037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44FA3D1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E4C837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85C827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05C9F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9223EE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1D32D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D80D4C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270B243" w14:textId="77777777" w:rsidR="00F83755" w:rsidRDefault="00F83755" w:rsidP="00F83755">
      <w:pPr>
        <w:pStyle w:val="Text"/>
      </w:pPr>
    </w:p>
    <w:p w14:paraId="78737C7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17BEAE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9EF86F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518C26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1E6387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8108C4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DE1C32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909713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606DA"/>
    <w:rsid w:val="00183B0C"/>
    <w:rsid w:val="001E265C"/>
    <w:rsid w:val="001E2DC5"/>
    <w:rsid w:val="002060D6"/>
    <w:rsid w:val="002501C2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40B8"/>
    <w:rsid w:val="00376991"/>
    <w:rsid w:val="003B47D8"/>
    <w:rsid w:val="003E2F8A"/>
    <w:rsid w:val="0040497B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A3C23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E670B"/>
    <w:rsid w:val="00B048A9"/>
    <w:rsid w:val="00B14716"/>
    <w:rsid w:val="00B47603"/>
    <w:rsid w:val="00B71E1E"/>
    <w:rsid w:val="00B97B55"/>
    <w:rsid w:val="00BA12D2"/>
    <w:rsid w:val="00BA1525"/>
    <w:rsid w:val="00BC150C"/>
    <w:rsid w:val="00C645C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FD65D03"/>
  <w15:chartTrackingRefBased/>
  <w15:docId w15:val="{AAA30ACD-6A1B-4638-B5DA-1FAF3E5F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2022-08-08T14:51:00Z</dcterms:created>
  <dcterms:modified xsi:type="dcterms:W3CDTF">2023-09-19T08:26:00Z</dcterms:modified>
</cp:coreProperties>
</file>