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E1429" w14:textId="77777777" w:rsidR="00777F30" w:rsidRDefault="00777F30">
      <w:pPr>
        <w:pStyle w:val="Text"/>
        <w:rPr>
          <w:rFonts w:ascii="Arial" w:hAnsi="Arial"/>
          <w:b/>
          <w:sz w:val="36"/>
        </w:rPr>
      </w:pPr>
      <w:r>
        <w:rPr>
          <w:rFonts w:ascii="Arial" w:hAnsi="Arial"/>
          <w:b/>
          <w:sz w:val="36"/>
        </w:rPr>
        <w:t>Ausschreibungstext</w:t>
      </w:r>
    </w:p>
    <w:p w14:paraId="40B87323" w14:textId="77777777" w:rsidR="00777F30" w:rsidRDefault="00777F30">
      <w:pPr>
        <w:pStyle w:val="Text"/>
        <w:rPr>
          <w:rFonts w:ascii="Arial" w:hAnsi="Arial"/>
          <w:b/>
        </w:rPr>
      </w:pPr>
    </w:p>
    <w:p w14:paraId="7F25E47F" w14:textId="77777777" w:rsidR="00777F30" w:rsidRDefault="00777F30">
      <w:pPr>
        <w:pStyle w:val="Text"/>
        <w:rPr>
          <w:rFonts w:ascii="Arial" w:hAnsi="Arial"/>
          <w:b/>
        </w:rPr>
      </w:pPr>
    </w:p>
    <w:p w14:paraId="6BBBD3B8" w14:textId="3C74C91D" w:rsidR="00777F30" w:rsidRDefault="00975A57">
      <w:pPr>
        <w:pStyle w:val="Text"/>
        <w:rPr>
          <w:rFonts w:ascii="Arial" w:hAnsi="Arial"/>
          <w:b/>
        </w:rPr>
      </w:pPr>
      <w:r>
        <w:rPr>
          <w:rFonts w:ascii="Arial" w:hAnsi="Arial"/>
          <w:b/>
          <w:noProof/>
          <w:snapToGrid/>
        </w:rPr>
        <w:drawing>
          <wp:anchor distT="0" distB="0" distL="114300" distR="114300" simplePos="0" relativeHeight="251653632" behindDoc="0" locked="0" layoutInCell="1" allowOverlap="1" wp14:anchorId="0FB477C0" wp14:editId="07F77CA0">
            <wp:simplePos x="0" y="0"/>
            <wp:positionH relativeFrom="column">
              <wp:posOffset>4758055</wp:posOffset>
            </wp:positionH>
            <wp:positionV relativeFrom="paragraph">
              <wp:posOffset>-1149350</wp:posOffset>
            </wp:positionV>
            <wp:extent cx="1828165" cy="1293495"/>
            <wp:effectExtent l="0" t="0" r="0" b="0"/>
            <wp:wrapNone/>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165" cy="1293495"/>
                    </a:xfrm>
                    <a:prstGeom prst="rect">
                      <a:avLst/>
                    </a:prstGeom>
                    <a:noFill/>
                  </pic:spPr>
                </pic:pic>
              </a:graphicData>
            </a:graphic>
            <wp14:sizeRelH relativeFrom="page">
              <wp14:pctWidth>0</wp14:pctWidth>
            </wp14:sizeRelH>
            <wp14:sizeRelV relativeFrom="page">
              <wp14:pctHeight>0</wp14:pctHeight>
            </wp14:sizeRelV>
          </wp:anchor>
        </w:drawing>
      </w:r>
    </w:p>
    <w:p w14:paraId="1FB63627" w14:textId="77777777" w:rsidR="00E333D1" w:rsidRDefault="00873F41" w:rsidP="00E333D1">
      <w:pPr>
        <w:pStyle w:val="Text"/>
        <w:spacing w:line="360" w:lineRule="auto"/>
        <w:rPr>
          <w:rFonts w:ascii="Arial" w:hAnsi="Arial"/>
          <w:b/>
          <w:sz w:val="28"/>
        </w:rPr>
      </w:pPr>
      <w:r>
        <w:rPr>
          <w:rFonts w:ascii="Arial" w:hAnsi="Arial"/>
          <w:b/>
          <w:color w:val="FF6600"/>
          <w:sz w:val="28"/>
        </w:rPr>
        <w:t>L-</w:t>
      </w:r>
      <w:proofErr w:type="spellStart"/>
      <w:r>
        <w:rPr>
          <w:rFonts w:ascii="Arial" w:hAnsi="Arial"/>
          <w:b/>
          <w:color w:val="FF6600"/>
          <w:sz w:val="28"/>
        </w:rPr>
        <w:t>Tec</w:t>
      </w:r>
      <w:proofErr w:type="spellEnd"/>
      <w:r>
        <w:rPr>
          <w:rFonts w:ascii="Arial" w:hAnsi="Arial"/>
          <w:b/>
          <w:color w:val="FF6600"/>
          <w:sz w:val="28"/>
        </w:rPr>
        <w:t xml:space="preserve"> Systemwinkel (</w:t>
      </w:r>
      <w:r w:rsidR="00E72562">
        <w:rPr>
          <w:rFonts w:ascii="Arial" w:hAnsi="Arial"/>
          <w:b/>
          <w:color w:val="FF6600"/>
          <w:sz w:val="28"/>
        </w:rPr>
        <w:t>Standard</w:t>
      </w:r>
      <w:r>
        <w:rPr>
          <w:rFonts w:ascii="Arial" w:hAnsi="Arial"/>
          <w:b/>
          <w:color w:val="FF6600"/>
          <w:sz w:val="28"/>
        </w:rPr>
        <w:t>,</w:t>
      </w:r>
      <w:r w:rsidR="001F75FA">
        <w:rPr>
          <w:rFonts w:ascii="Arial" w:hAnsi="Arial"/>
          <w:b/>
          <w:color w:val="FF6600"/>
          <w:sz w:val="28"/>
        </w:rPr>
        <w:t xml:space="preserve"> </w:t>
      </w:r>
      <w:r w:rsidR="00851785">
        <w:rPr>
          <w:rFonts w:ascii="Arial" w:hAnsi="Arial"/>
          <w:b/>
          <w:color w:val="FF6600"/>
          <w:sz w:val="28"/>
        </w:rPr>
        <w:t>X</w:t>
      </w:r>
      <w:r w:rsidR="001F75FA">
        <w:rPr>
          <w:rFonts w:ascii="Arial" w:hAnsi="Arial"/>
          <w:b/>
          <w:color w:val="FF6600"/>
          <w:sz w:val="28"/>
        </w:rPr>
        <w:t>F</w:t>
      </w:r>
      <w:r w:rsidR="00817A52">
        <w:rPr>
          <w:rFonts w:ascii="Arial" w:hAnsi="Arial"/>
          <w:b/>
          <w:color w:val="FF6600"/>
          <w:sz w:val="28"/>
        </w:rPr>
        <w:t>+</w:t>
      </w:r>
      <w:r w:rsidR="00404F0B">
        <w:rPr>
          <w:rFonts w:ascii="Arial" w:hAnsi="Arial"/>
          <w:b/>
          <w:color w:val="FF6600"/>
          <w:sz w:val="28"/>
        </w:rPr>
        <w:t xml:space="preserve">) </w:t>
      </w:r>
      <w:r w:rsidR="00777F30">
        <w:rPr>
          <w:rFonts w:ascii="Arial" w:hAnsi="Arial"/>
          <w:b/>
          <w:sz w:val="28"/>
        </w:rPr>
        <w:t xml:space="preserve"> </w:t>
      </w:r>
    </w:p>
    <w:p w14:paraId="2C4836D5" w14:textId="78B05E4C" w:rsidR="00777F30" w:rsidRDefault="00777F30" w:rsidP="00404F0B">
      <w:pPr>
        <w:pStyle w:val="Text"/>
        <w:spacing w:line="360" w:lineRule="auto"/>
        <w:rPr>
          <w:rFonts w:ascii="Arial" w:hAnsi="Arial"/>
          <w:b/>
          <w:bCs/>
          <w:sz w:val="18"/>
        </w:rPr>
      </w:pPr>
      <w:r>
        <w:rPr>
          <w:rFonts w:ascii="Arial" w:hAnsi="Arial"/>
          <w:b/>
          <w:bCs/>
          <w:color w:val="999999"/>
          <w:sz w:val="28"/>
        </w:rPr>
        <w:t>von Lithonplus</w:t>
      </w:r>
      <w:r>
        <w:rPr>
          <w:rFonts w:ascii="Arial" w:hAnsi="Arial"/>
          <w:b/>
          <w:bCs/>
          <w:sz w:val="28"/>
        </w:rPr>
        <w:t xml:space="preserve"> </w:t>
      </w:r>
      <w:r>
        <w:rPr>
          <w:rFonts w:ascii="Arial" w:hAnsi="Arial"/>
          <w:b/>
          <w:bCs/>
          <w:sz w:val="18"/>
        </w:rPr>
        <w:t>oder gleichwertig</w:t>
      </w:r>
    </w:p>
    <w:p w14:paraId="0F248BDA" w14:textId="77777777" w:rsidR="00B10314" w:rsidRDefault="00B10314" w:rsidP="00404F0B">
      <w:pPr>
        <w:pStyle w:val="Text"/>
        <w:spacing w:line="360" w:lineRule="auto"/>
        <w:rPr>
          <w:rFonts w:ascii="Arial" w:hAnsi="Arial"/>
          <w:b/>
          <w:bCs/>
          <w:sz w:val="18"/>
        </w:rPr>
      </w:pPr>
    </w:p>
    <w:p w14:paraId="00515176" w14:textId="3BC76454" w:rsidR="00B10314" w:rsidRPr="00B10314" w:rsidRDefault="00B10314" w:rsidP="00B10314">
      <w:pPr>
        <w:pStyle w:val="Text"/>
        <w:ind w:firstLine="3"/>
        <w:rPr>
          <w:rFonts w:ascii="Arial" w:hAnsi="Arial"/>
          <w:b/>
          <w:bCs/>
          <w:sz w:val="22"/>
        </w:rPr>
      </w:pPr>
      <w:r w:rsidRPr="00B10314">
        <w:rPr>
          <w:rFonts w:ascii="Arial" w:hAnsi="Arial"/>
          <w:b/>
          <w:bCs/>
          <w:sz w:val="22"/>
        </w:rPr>
        <w:t>Winkelstützelemente fachgerecht versetzen</w:t>
      </w:r>
    </w:p>
    <w:p w14:paraId="32833792" w14:textId="79C766F6" w:rsidR="00754FB4" w:rsidRPr="00754FB4" w:rsidRDefault="00754FB4" w:rsidP="007A70F6">
      <w:pPr>
        <w:pStyle w:val="Text"/>
        <w:ind w:firstLine="3"/>
        <w:rPr>
          <w:rFonts w:ascii="Arial" w:hAnsi="Arial"/>
          <w:b/>
          <w:bCs/>
          <w:sz w:val="22"/>
        </w:rPr>
      </w:pPr>
      <w:r w:rsidRPr="00754FB4">
        <w:rPr>
          <w:rFonts w:ascii="Arial" w:hAnsi="Arial"/>
          <w:b/>
          <w:bCs/>
          <w:sz w:val="22"/>
        </w:rPr>
        <w:t>Lieferung und Montage eines modularen Begrünungssystem (wandgebunde</w:t>
      </w:r>
      <w:r w:rsidR="00EC6BED" w:rsidRPr="007A70F6">
        <w:rPr>
          <w:rFonts w:ascii="Arial" w:hAnsi="Arial"/>
          <w:b/>
          <w:bCs/>
          <w:sz w:val="22"/>
        </w:rPr>
        <w:t>n</w:t>
      </w:r>
      <w:r w:rsidRPr="00754FB4">
        <w:rPr>
          <w:rFonts w:ascii="Arial" w:hAnsi="Arial"/>
          <w:b/>
          <w:bCs/>
          <w:sz w:val="22"/>
        </w:rPr>
        <w:t>) an eine Mauerscheibe (</w:t>
      </w:r>
      <w:r w:rsidR="00EC6BED" w:rsidRPr="007A70F6">
        <w:rPr>
          <w:rFonts w:ascii="Arial" w:hAnsi="Arial"/>
          <w:b/>
          <w:bCs/>
          <w:sz w:val="22"/>
        </w:rPr>
        <w:t xml:space="preserve">Montage </w:t>
      </w:r>
      <w:r w:rsidRPr="00754FB4">
        <w:rPr>
          <w:rFonts w:ascii="Arial" w:hAnsi="Arial"/>
          <w:b/>
          <w:bCs/>
          <w:sz w:val="22"/>
        </w:rPr>
        <w:t>bauseits) gemäß Ausführungsplan.</w:t>
      </w:r>
    </w:p>
    <w:p w14:paraId="696C59DA" w14:textId="77777777" w:rsidR="00777F30" w:rsidRDefault="00777F30">
      <w:pPr>
        <w:pStyle w:val="Text"/>
        <w:rPr>
          <w:rFonts w:ascii="Arial" w:hAnsi="Arial"/>
          <w:b/>
          <w:bCs/>
          <w:sz w:val="22"/>
        </w:rPr>
      </w:pPr>
    </w:p>
    <w:p w14:paraId="4F3345A6" w14:textId="1CF98CEB" w:rsidR="007A70F6" w:rsidRDefault="007A70F6" w:rsidP="00E875A4">
      <w:pPr>
        <w:pStyle w:val="Text"/>
        <w:ind w:firstLine="3"/>
        <w:rPr>
          <w:rFonts w:ascii="Arial" w:hAnsi="Arial"/>
          <w:b/>
          <w:bCs/>
          <w:sz w:val="22"/>
        </w:rPr>
      </w:pPr>
      <w:r>
        <w:rPr>
          <w:rFonts w:ascii="Arial" w:hAnsi="Arial"/>
          <w:b/>
          <w:bCs/>
          <w:sz w:val="22"/>
        </w:rPr>
        <w:t>Pos.1</w:t>
      </w:r>
    </w:p>
    <w:p w14:paraId="145EAA15" w14:textId="77777777" w:rsidR="007A70F6" w:rsidRDefault="007A70F6" w:rsidP="00E875A4">
      <w:pPr>
        <w:pStyle w:val="Text"/>
        <w:ind w:firstLine="3"/>
        <w:rPr>
          <w:rFonts w:ascii="Arial" w:hAnsi="Arial"/>
          <w:b/>
          <w:bCs/>
          <w:sz w:val="22"/>
        </w:rPr>
      </w:pPr>
    </w:p>
    <w:p w14:paraId="074152DD" w14:textId="7D03C30C" w:rsidR="00FF497D" w:rsidRDefault="00E875A4" w:rsidP="00E875A4">
      <w:pPr>
        <w:pStyle w:val="Text"/>
        <w:ind w:firstLine="3"/>
        <w:rPr>
          <w:rFonts w:ascii="Arial" w:hAnsi="Arial"/>
          <w:sz w:val="22"/>
        </w:rPr>
      </w:pPr>
      <w:r>
        <w:rPr>
          <w:rFonts w:ascii="Arial" w:hAnsi="Arial"/>
          <w:b/>
          <w:bCs/>
          <w:sz w:val="22"/>
        </w:rPr>
        <w:t>Charakteristika:</w:t>
      </w:r>
      <w:r>
        <w:rPr>
          <w:rFonts w:ascii="Arial" w:hAnsi="Arial"/>
          <w:sz w:val="22"/>
        </w:rPr>
        <w:t xml:space="preserve"> Mauerscheiben nach DIN EN 15258 bzw. </w:t>
      </w:r>
      <w:r>
        <w:rPr>
          <w:rFonts w:ascii="Arial" w:hAnsi="Arial" w:cs="Arial"/>
          <w:sz w:val="22"/>
          <w:szCs w:val="22"/>
        </w:rPr>
        <w:t>BGB-</w:t>
      </w:r>
      <w:proofErr w:type="spellStart"/>
      <w:r>
        <w:rPr>
          <w:rFonts w:ascii="Arial" w:hAnsi="Arial" w:cs="Arial"/>
          <w:sz w:val="22"/>
          <w:szCs w:val="22"/>
        </w:rPr>
        <w:t>RiNGB</w:t>
      </w:r>
      <w:proofErr w:type="spellEnd"/>
      <w:r>
        <w:t xml:space="preserve"> </w:t>
      </w:r>
      <w:r>
        <w:rPr>
          <w:rFonts w:ascii="Arial" w:hAnsi="Arial"/>
          <w:sz w:val="22"/>
        </w:rPr>
        <w:t xml:space="preserve">(Liste C des Institutes für Bautechnik) mit Bewehrung aus Stahl und/oder Fasern. Für die Maßtoleranzen des fertigen Bauwerks wird die DIN 18202 vertraglich vereinbart. </w:t>
      </w:r>
      <w:r w:rsidR="00044B4C">
        <w:rPr>
          <w:rFonts w:ascii="Arial" w:hAnsi="Arial"/>
          <w:sz w:val="22"/>
        </w:rPr>
        <w:t xml:space="preserve">Schalungsglatt außer </w:t>
      </w:r>
      <w:proofErr w:type="spellStart"/>
      <w:r w:rsidR="00044B4C">
        <w:rPr>
          <w:rFonts w:ascii="Arial" w:hAnsi="Arial"/>
          <w:sz w:val="22"/>
        </w:rPr>
        <w:t>Verfüllseite</w:t>
      </w:r>
      <w:proofErr w:type="spellEnd"/>
      <w:r w:rsidR="00044B4C">
        <w:rPr>
          <w:rFonts w:ascii="Arial" w:hAnsi="Arial"/>
          <w:sz w:val="22"/>
        </w:rPr>
        <w:t>.</w:t>
      </w:r>
    </w:p>
    <w:p w14:paraId="70149BAF" w14:textId="77777777" w:rsidR="00FF497D" w:rsidRDefault="00FF497D" w:rsidP="00FF497D">
      <w:pPr>
        <w:pStyle w:val="Text"/>
        <w:rPr>
          <w:rFonts w:ascii="Arial" w:hAnsi="Arial"/>
          <w:sz w:val="22"/>
        </w:rPr>
      </w:pPr>
      <w:r>
        <w:rPr>
          <w:rFonts w:ascii="Arial" w:hAnsi="Arial"/>
          <w:b/>
          <w:bCs/>
          <w:sz w:val="22"/>
        </w:rPr>
        <w:t>Nachhaltiges, soziales Wirtschaften:</w:t>
      </w:r>
    </w:p>
    <w:p w14:paraId="61A579A4" w14:textId="77777777" w:rsidR="00FF497D" w:rsidRDefault="00FF497D" w:rsidP="00FF497D">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2438662A" w14:textId="6F3B5AFE" w:rsidR="00FF497D" w:rsidRDefault="00FF497D" w:rsidP="00FF497D">
      <w:pPr>
        <w:pStyle w:val="Text"/>
        <w:rPr>
          <w:rFonts w:ascii="Arial" w:hAnsi="Arial"/>
          <w:sz w:val="22"/>
        </w:rPr>
      </w:pPr>
      <w:r>
        <w:rPr>
          <w:rFonts w:ascii="Arial" w:hAnsi="Arial"/>
          <w:sz w:val="22"/>
        </w:rPr>
        <w:t>Die Zertifizierung des „</w:t>
      </w:r>
      <w:proofErr w:type="spellStart"/>
      <w:r>
        <w:rPr>
          <w:rFonts w:ascii="Arial" w:hAnsi="Arial"/>
          <w:sz w:val="22"/>
        </w:rPr>
        <w:t>Concrete</w:t>
      </w:r>
      <w:proofErr w:type="spellEnd"/>
      <w:r>
        <w:rPr>
          <w:rFonts w:ascii="Arial" w:hAnsi="Arial"/>
          <w:sz w:val="22"/>
        </w:rPr>
        <w:t xml:space="preserve"> </w:t>
      </w:r>
      <w:proofErr w:type="spellStart"/>
      <w:r>
        <w:rPr>
          <w:rFonts w:ascii="Arial" w:hAnsi="Arial"/>
          <w:sz w:val="22"/>
        </w:rPr>
        <w:t>Sustainability</w:t>
      </w:r>
      <w:proofErr w:type="spellEnd"/>
      <w:r>
        <w:rPr>
          <w:rFonts w:ascii="Arial" w:hAnsi="Arial"/>
          <w:sz w:val="22"/>
        </w:rPr>
        <w:t xml:space="preserve"> Council“ weist eine </w:t>
      </w:r>
      <w:r w:rsidR="00E02A09">
        <w:rPr>
          <w:rFonts w:ascii="Arial" w:hAnsi="Arial"/>
          <w:sz w:val="22"/>
        </w:rPr>
        <w:t>umweltfreundliche</w:t>
      </w:r>
      <w:r>
        <w:rPr>
          <w:rFonts w:ascii="Arial" w:hAnsi="Arial"/>
          <w:sz w:val="22"/>
        </w:rPr>
        <w:t xml:space="preserve"> Produktion von Betonwaren inkl. einer Auditierung der Lieferketten nach. </w:t>
      </w:r>
    </w:p>
    <w:p w14:paraId="22B42E14" w14:textId="791932EB" w:rsidR="00FF497D" w:rsidRDefault="00FF497D" w:rsidP="00FF497D">
      <w:pPr>
        <w:pStyle w:val="Text"/>
        <w:rPr>
          <w:rFonts w:ascii="Arial" w:hAnsi="Arial"/>
          <w:sz w:val="22"/>
        </w:rPr>
      </w:pPr>
      <w:r>
        <w:rPr>
          <w:rFonts w:ascii="Arial" w:hAnsi="Arial"/>
          <w:sz w:val="22"/>
        </w:rPr>
        <w:t>Das CSC-Siegel wird von BREEAM, LEED und der DGNB anerkannt.</w:t>
      </w:r>
    </w:p>
    <w:p w14:paraId="7CBFDD2E" w14:textId="2CC7C79B" w:rsidR="00E875A4" w:rsidRDefault="00E875A4" w:rsidP="00E875A4">
      <w:pPr>
        <w:pStyle w:val="Text"/>
        <w:ind w:firstLine="3"/>
        <w:rPr>
          <w:rFonts w:ascii="Arial" w:hAnsi="Arial"/>
          <w:sz w:val="22"/>
        </w:rPr>
      </w:pPr>
      <w:r>
        <w:rPr>
          <w:rFonts w:ascii="Arial" w:hAnsi="Arial"/>
          <w:sz w:val="22"/>
        </w:rPr>
        <w:t xml:space="preserve"> </w:t>
      </w:r>
    </w:p>
    <w:p w14:paraId="67951782" w14:textId="77777777" w:rsidR="00B732E6" w:rsidRDefault="00B732E6" w:rsidP="00B732E6">
      <w:pPr>
        <w:pStyle w:val="Text"/>
        <w:ind w:firstLine="3"/>
        <w:rPr>
          <w:rFonts w:ascii="Arial" w:hAnsi="Arial"/>
          <w:sz w:val="22"/>
        </w:rPr>
      </w:pPr>
      <w:r>
        <w:rPr>
          <w:rFonts w:ascii="Arial" w:hAnsi="Arial"/>
          <w:sz w:val="22"/>
        </w:rPr>
        <w:t xml:space="preserve">  </w:t>
      </w:r>
    </w:p>
    <w:p w14:paraId="5DB3C259" w14:textId="77777777" w:rsidR="00817A52" w:rsidRDefault="00817A52" w:rsidP="00817A52">
      <w:pPr>
        <w:pStyle w:val="Text"/>
        <w:numPr>
          <w:ilvl w:val="0"/>
          <w:numId w:val="1"/>
        </w:numPr>
        <w:rPr>
          <w:rFonts w:ascii="Arial" w:hAnsi="Arial"/>
          <w:sz w:val="22"/>
        </w:rPr>
      </w:pPr>
      <w:r>
        <w:rPr>
          <w:rFonts w:ascii="Arial" w:hAnsi="Arial"/>
          <w:sz w:val="22"/>
        </w:rPr>
        <w:t xml:space="preserve">Betongüte C 35/45 </w:t>
      </w:r>
    </w:p>
    <w:p w14:paraId="5F31A4B0" w14:textId="77777777" w:rsidR="0017020E" w:rsidRPr="001F75FA" w:rsidRDefault="0017020E" w:rsidP="0017020E">
      <w:pPr>
        <w:pStyle w:val="Text"/>
        <w:numPr>
          <w:ilvl w:val="0"/>
          <w:numId w:val="1"/>
        </w:numPr>
        <w:snapToGrid w:val="0"/>
        <w:rPr>
          <w:rFonts w:ascii="Arial" w:hAnsi="Arial"/>
          <w:b/>
          <w:sz w:val="22"/>
        </w:rPr>
      </w:pPr>
      <w:r>
        <w:rPr>
          <w:rFonts w:ascii="Arial" w:hAnsi="Arial"/>
          <w:b/>
          <w:sz w:val="22"/>
        </w:rPr>
        <w:t xml:space="preserve">Erhöhter Frostwiderstand für den Einsatz in Verkehrsflächen </w:t>
      </w:r>
    </w:p>
    <w:p w14:paraId="0E87E7C8" w14:textId="77777777" w:rsidR="0017020E" w:rsidRDefault="0017020E" w:rsidP="0017020E">
      <w:pPr>
        <w:pStyle w:val="Text"/>
        <w:numPr>
          <w:ilvl w:val="0"/>
          <w:numId w:val="1"/>
        </w:numPr>
        <w:rPr>
          <w:rFonts w:ascii="Arial" w:hAnsi="Arial"/>
          <w:sz w:val="22"/>
        </w:rPr>
      </w:pPr>
      <w:r>
        <w:rPr>
          <w:rFonts w:ascii="Arial" w:hAnsi="Arial"/>
          <w:sz w:val="22"/>
        </w:rPr>
        <w:t>Expositionsklassen XF+, XD2, XS 2, XC 4</w:t>
      </w:r>
    </w:p>
    <w:p w14:paraId="0ED39018" w14:textId="77777777" w:rsidR="0017020E" w:rsidRDefault="0017020E" w:rsidP="0017020E">
      <w:pPr>
        <w:pStyle w:val="Text"/>
        <w:ind w:left="2838"/>
        <w:rPr>
          <w:rFonts w:ascii="Arial" w:hAnsi="Arial"/>
          <w:sz w:val="22"/>
        </w:rPr>
      </w:pPr>
      <w:r>
        <w:rPr>
          <w:rFonts w:ascii="Arial" w:hAnsi="Arial"/>
          <w:sz w:val="22"/>
        </w:rPr>
        <w:t xml:space="preserve">XF+ entspricht einer </w:t>
      </w:r>
      <w:proofErr w:type="spellStart"/>
      <w:r>
        <w:rPr>
          <w:rFonts w:ascii="Arial" w:hAnsi="Arial"/>
          <w:sz w:val="22"/>
        </w:rPr>
        <w:t>Abwitterung</w:t>
      </w:r>
      <w:proofErr w:type="spellEnd"/>
      <w:r>
        <w:rPr>
          <w:rFonts w:ascii="Arial" w:hAnsi="Arial"/>
          <w:sz w:val="22"/>
        </w:rPr>
        <w:t xml:space="preserve"> &lt; 1000 g/m² im CDF-Verfahren</w:t>
      </w:r>
    </w:p>
    <w:p w14:paraId="5FCB299C" w14:textId="01ACF651" w:rsidR="00817A52" w:rsidRDefault="00817A52" w:rsidP="00817A52">
      <w:pPr>
        <w:pStyle w:val="Text"/>
        <w:numPr>
          <w:ilvl w:val="0"/>
          <w:numId w:val="1"/>
        </w:numPr>
        <w:snapToGrid w:val="0"/>
        <w:rPr>
          <w:rFonts w:ascii="Arial" w:hAnsi="Arial"/>
          <w:sz w:val="22"/>
        </w:rPr>
      </w:pPr>
      <w:r>
        <w:rPr>
          <w:rFonts w:ascii="Arial" w:hAnsi="Arial"/>
          <w:sz w:val="22"/>
        </w:rPr>
        <w:t xml:space="preserve">Sichtbetonklasse SB 4 </w:t>
      </w:r>
      <w:r w:rsidR="00C97B54">
        <w:rPr>
          <w:rFonts w:ascii="Arial" w:hAnsi="Arial"/>
          <w:sz w:val="22"/>
        </w:rPr>
        <w:t>(vorne und hinten)</w:t>
      </w:r>
    </w:p>
    <w:p w14:paraId="100835EB" w14:textId="77777777" w:rsidR="00817A52" w:rsidRDefault="00817A52" w:rsidP="00817A52">
      <w:pPr>
        <w:pStyle w:val="Text"/>
        <w:numPr>
          <w:ilvl w:val="0"/>
          <w:numId w:val="1"/>
        </w:numPr>
        <w:rPr>
          <w:rFonts w:ascii="Arial" w:hAnsi="Arial"/>
          <w:sz w:val="22"/>
        </w:rPr>
      </w:pPr>
      <w:r>
        <w:rPr>
          <w:rFonts w:ascii="Arial" w:hAnsi="Arial"/>
          <w:sz w:val="22"/>
        </w:rPr>
        <w:t>Fase 8/8</w:t>
      </w:r>
    </w:p>
    <w:p w14:paraId="26092F98" w14:textId="77777777" w:rsidR="007421AE" w:rsidRDefault="007421AE" w:rsidP="007421AE">
      <w:pPr>
        <w:pStyle w:val="Text"/>
        <w:numPr>
          <w:ilvl w:val="0"/>
          <w:numId w:val="1"/>
        </w:numPr>
        <w:snapToGrid w:val="0"/>
        <w:rPr>
          <w:rFonts w:ascii="Arial" w:hAnsi="Arial"/>
          <w:sz w:val="22"/>
        </w:rPr>
      </w:pPr>
      <w:r>
        <w:rPr>
          <w:rFonts w:ascii="Arial" w:hAnsi="Arial"/>
          <w:sz w:val="22"/>
        </w:rPr>
        <w:t>Kanten (Sichtbereich) 90°, keine Konizität</w:t>
      </w:r>
    </w:p>
    <w:p w14:paraId="6619D7D7" w14:textId="42946443" w:rsidR="00455F7D" w:rsidRDefault="00522A2E" w:rsidP="007421AE">
      <w:pPr>
        <w:pStyle w:val="Text"/>
        <w:numPr>
          <w:ilvl w:val="0"/>
          <w:numId w:val="1"/>
        </w:numPr>
        <w:snapToGrid w:val="0"/>
        <w:rPr>
          <w:rFonts w:ascii="Arial" w:hAnsi="Arial"/>
          <w:sz w:val="22"/>
        </w:rPr>
      </w:pPr>
      <w:r>
        <w:rPr>
          <w:rFonts w:ascii="Arial" w:hAnsi="Arial"/>
          <w:sz w:val="22"/>
        </w:rPr>
        <w:t>Integrierte Gewindehülse zur Befestigung der „</w:t>
      </w:r>
      <w:proofErr w:type="spellStart"/>
      <w:r w:rsidR="00F86052">
        <w:rPr>
          <w:rFonts w:ascii="Arial" w:hAnsi="Arial"/>
          <w:sz w:val="22"/>
        </w:rPr>
        <w:t>Corewand</w:t>
      </w:r>
      <w:proofErr w:type="spellEnd"/>
      <w:r>
        <w:rPr>
          <w:rFonts w:ascii="Arial" w:hAnsi="Arial"/>
          <w:sz w:val="22"/>
        </w:rPr>
        <w:t>“</w:t>
      </w:r>
    </w:p>
    <w:p w14:paraId="2B0FF860" w14:textId="5532BE49" w:rsidR="00522A2E" w:rsidRDefault="00522A2E" w:rsidP="007421AE">
      <w:pPr>
        <w:pStyle w:val="Text"/>
        <w:numPr>
          <w:ilvl w:val="0"/>
          <w:numId w:val="1"/>
        </w:numPr>
        <w:snapToGrid w:val="0"/>
        <w:rPr>
          <w:rFonts w:ascii="Arial" w:hAnsi="Arial"/>
          <w:sz w:val="22"/>
        </w:rPr>
      </w:pPr>
      <w:r>
        <w:rPr>
          <w:rFonts w:ascii="Arial" w:hAnsi="Arial"/>
          <w:sz w:val="22"/>
        </w:rPr>
        <w:t xml:space="preserve">Einbindetiefe &gt; 25 cm </w:t>
      </w:r>
    </w:p>
    <w:p w14:paraId="35B3C6D0" w14:textId="5F09D7EB" w:rsidR="0010712F" w:rsidRDefault="001A6719" w:rsidP="007421AE">
      <w:pPr>
        <w:pStyle w:val="Text"/>
        <w:numPr>
          <w:ilvl w:val="0"/>
          <w:numId w:val="1"/>
        </w:numPr>
        <w:snapToGrid w:val="0"/>
        <w:rPr>
          <w:rFonts w:ascii="Arial" w:hAnsi="Arial"/>
          <w:sz w:val="22"/>
        </w:rPr>
      </w:pPr>
      <w:r>
        <w:rPr>
          <w:rFonts w:ascii="Arial" w:hAnsi="Arial"/>
          <w:sz w:val="22"/>
        </w:rPr>
        <w:t>Windlastzone max. WLZ 2</w:t>
      </w:r>
    </w:p>
    <w:p w14:paraId="4973AF0A" w14:textId="77777777" w:rsidR="007421AE" w:rsidRDefault="007421AE" w:rsidP="007421AE">
      <w:pPr>
        <w:pStyle w:val="Text"/>
        <w:ind w:left="2838"/>
        <w:rPr>
          <w:rFonts w:ascii="Arial" w:hAnsi="Arial"/>
          <w:sz w:val="22"/>
        </w:rPr>
      </w:pPr>
    </w:p>
    <w:p w14:paraId="760EDDC8" w14:textId="77777777" w:rsidR="00E1023A" w:rsidRDefault="00E1023A" w:rsidP="005D60A4">
      <w:pPr>
        <w:pStyle w:val="Text"/>
        <w:ind w:left="2838"/>
        <w:rPr>
          <w:rFonts w:ascii="Arial" w:hAnsi="Arial"/>
          <w:sz w:val="22"/>
        </w:rPr>
      </w:pPr>
    </w:p>
    <w:p w14:paraId="335F48FA" w14:textId="77777777" w:rsidR="00E333D1" w:rsidRDefault="00E333D1" w:rsidP="00E333D1">
      <w:pPr>
        <w:pStyle w:val="Text"/>
        <w:rPr>
          <w:rFonts w:ascii="Arial" w:hAnsi="Arial"/>
          <w:b/>
          <w:sz w:val="22"/>
        </w:rPr>
      </w:pPr>
    </w:p>
    <w:p w14:paraId="697F7A75" w14:textId="7347CDA1" w:rsidR="00777F30" w:rsidRDefault="00975A57">
      <w:pPr>
        <w:pStyle w:val="Text"/>
        <w:jc w:val="both"/>
        <w:rPr>
          <w:rFonts w:ascii="Arial" w:hAnsi="Arial"/>
          <w:sz w:val="22"/>
        </w:rPr>
      </w:pPr>
      <w:r>
        <w:rPr>
          <w:noProof/>
        </w:rPr>
        <w:drawing>
          <wp:anchor distT="0" distB="0" distL="114300" distR="114300" simplePos="0" relativeHeight="251657728" behindDoc="1" locked="0" layoutInCell="1" allowOverlap="1" wp14:anchorId="1962B055" wp14:editId="602E8240">
            <wp:simplePos x="0" y="0"/>
            <wp:positionH relativeFrom="column">
              <wp:posOffset>4432935</wp:posOffset>
            </wp:positionH>
            <wp:positionV relativeFrom="paragraph">
              <wp:posOffset>0</wp:posOffset>
            </wp:positionV>
            <wp:extent cx="1400810" cy="200850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0810" cy="20085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7A136D77" wp14:editId="558F2C92">
            <wp:simplePos x="0" y="0"/>
            <wp:positionH relativeFrom="column">
              <wp:posOffset>1699260</wp:posOffset>
            </wp:positionH>
            <wp:positionV relativeFrom="paragraph">
              <wp:posOffset>0</wp:posOffset>
            </wp:positionV>
            <wp:extent cx="1209675" cy="149542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9675" cy="1495425"/>
                    </a:xfrm>
                    <a:prstGeom prst="rect">
                      <a:avLst/>
                    </a:prstGeom>
                    <a:noFill/>
                  </pic:spPr>
                </pic:pic>
              </a:graphicData>
            </a:graphic>
            <wp14:sizeRelH relativeFrom="page">
              <wp14:pctWidth>0</wp14:pctWidth>
            </wp14:sizeRelH>
            <wp14:sizeRelV relativeFrom="page">
              <wp14:pctHeight>0</wp14:pctHeight>
            </wp14:sizeRelV>
          </wp:anchor>
        </w:drawing>
      </w:r>
    </w:p>
    <w:p w14:paraId="5A89B9F6" w14:textId="77777777" w:rsidR="00873F41" w:rsidRPr="00873F41" w:rsidRDefault="00873F41" w:rsidP="00873F41">
      <w:pPr>
        <w:pStyle w:val="Text"/>
        <w:jc w:val="both"/>
        <w:rPr>
          <w:rFonts w:ascii="Arial" w:hAnsi="Arial"/>
          <w:sz w:val="22"/>
          <w:lang w:val="en-US"/>
        </w:rPr>
      </w:pPr>
      <w:r w:rsidRPr="00873F41">
        <w:rPr>
          <w:rFonts w:ascii="Arial" w:hAnsi="Arial"/>
          <w:b/>
          <w:sz w:val="22"/>
          <w:lang w:val="en-US"/>
        </w:rPr>
        <w:t>Form A</w:t>
      </w:r>
      <w:r w:rsidRPr="00873F41">
        <w:rPr>
          <w:rFonts w:ascii="Arial" w:hAnsi="Arial"/>
          <w:sz w:val="22"/>
          <w:lang w:val="en-US"/>
        </w:rPr>
        <w:t xml:space="preserve"> </w:t>
      </w:r>
      <w:r w:rsidRPr="00873F41">
        <w:rPr>
          <w:rFonts w:ascii="Arial" w:hAnsi="Arial"/>
          <w:sz w:val="22"/>
          <w:lang w:val="en-US"/>
        </w:rPr>
        <w:tab/>
        <w:t>h = 55 cm</w:t>
      </w:r>
      <w:r w:rsidRPr="00873F41">
        <w:rPr>
          <w:rFonts w:ascii="Arial" w:hAnsi="Arial"/>
          <w:sz w:val="22"/>
          <w:lang w:val="en-US"/>
        </w:rPr>
        <w:tab/>
      </w:r>
      <w:r w:rsidRPr="00873F41">
        <w:rPr>
          <w:rFonts w:ascii="Arial" w:hAnsi="Arial"/>
          <w:sz w:val="22"/>
          <w:lang w:val="en-US"/>
        </w:rPr>
        <w:tab/>
      </w:r>
      <w:r w:rsidRPr="00873F41">
        <w:rPr>
          <w:rFonts w:ascii="Arial" w:hAnsi="Arial"/>
          <w:sz w:val="22"/>
          <w:lang w:val="en-US"/>
        </w:rPr>
        <w:tab/>
      </w:r>
      <w:r w:rsidRPr="00873F41">
        <w:rPr>
          <w:rFonts w:ascii="Arial" w:hAnsi="Arial"/>
          <w:b/>
          <w:sz w:val="22"/>
          <w:lang w:val="en-US"/>
        </w:rPr>
        <w:t xml:space="preserve">Form </w:t>
      </w:r>
      <w:r>
        <w:rPr>
          <w:rFonts w:ascii="Arial" w:hAnsi="Arial"/>
          <w:b/>
          <w:sz w:val="22"/>
          <w:lang w:val="en-US"/>
        </w:rPr>
        <w:t>B</w:t>
      </w:r>
      <w:r w:rsidRPr="00873F41">
        <w:rPr>
          <w:rFonts w:ascii="Arial" w:hAnsi="Arial"/>
          <w:sz w:val="22"/>
          <w:lang w:val="en-US"/>
        </w:rPr>
        <w:t xml:space="preserve"> </w:t>
      </w:r>
      <w:r w:rsidRPr="00873F41">
        <w:rPr>
          <w:rFonts w:ascii="Arial" w:hAnsi="Arial"/>
          <w:sz w:val="22"/>
          <w:lang w:val="en-US"/>
        </w:rPr>
        <w:tab/>
        <w:t xml:space="preserve">h = </w:t>
      </w:r>
      <w:r>
        <w:rPr>
          <w:rFonts w:ascii="Arial" w:hAnsi="Arial"/>
          <w:sz w:val="22"/>
          <w:lang w:val="en-US"/>
        </w:rPr>
        <w:t>130</w:t>
      </w:r>
      <w:r w:rsidRPr="00873F41">
        <w:rPr>
          <w:rFonts w:ascii="Arial" w:hAnsi="Arial"/>
          <w:sz w:val="22"/>
          <w:lang w:val="en-US"/>
        </w:rPr>
        <w:t xml:space="preserve"> cm</w:t>
      </w:r>
    </w:p>
    <w:p w14:paraId="70AFFBF0" w14:textId="77777777" w:rsidR="00873F41" w:rsidRDefault="00873F41" w:rsidP="00873F41">
      <w:pPr>
        <w:pStyle w:val="Text"/>
        <w:ind w:left="708" w:firstLine="708"/>
        <w:jc w:val="both"/>
        <w:rPr>
          <w:rFonts w:ascii="Arial" w:hAnsi="Arial"/>
          <w:sz w:val="22"/>
        </w:rPr>
      </w:pPr>
      <w:r>
        <w:rPr>
          <w:rFonts w:ascii="Arial" w:hAnsi="Arial"/>
          <w:sz w:val="22"/>
        </w:rPr>
        <w:t>h = 80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Pr="00873F41">
        <w:rPr>
          <w:rFonts w:ascii="Arial" w:hAnsi="Arial"/>
          <w:sz w:val="22"/>
        </w:rPr>
        <w:t>h = 1</w:t>
      </w:r>
      <w:r>
        <w:rPr>
          <w:rFonts w:ascii="Arial" w:hAnsi="Arial"/>
          <w:sz w:val="22"/>
        </w:rPr>
        <w:t>55</w:t>
      </w:r>
      <w:r w:rsidRPr="00873F41">
        <w:rPr>
          <w:rFonts w:ascii="Arial" w:hAnsi="Arial"/>
          <w:sz w:val="22"/>
        </w:rPr>
        <w:t xml:space="preserve"> cm</w:t>
      </w:r>
    </w:p>
    <w:p w14:paraId="2A6123C5" w14:textId="77777777" w:rsidR="00873F41" w:rsidRDefault="00873F41" w:rsidP="00873F41">
      <w:pPr>
        <w:pStyle w:val="Text"/>
        <w:ind w:left="708" w:firstLine="708"/>
        <w:jc w:val="both"/>
        <w:rPr>
          <w:rFonts w:ascii="Arial" w:hAnsi="Arial"/>
          <w:sz w:val="22"/>
        </w:rPr>
      </w:pPr>
      <w:r>
        <w:rPr>
          <w:rFonts w:ascii="Arial" w:hAnsi="Arial"/>
          <w:sz w:val="22"/>
        </w:rPr>
        <w:t>h = 105 cm</w:t>
      </w:r>
    </w:p>
    <w:p w14:paraId="6BA60086" w14:textId="77777777" w:rsidR="00873F41" w:rsidRDefault="00873F41">
      <w:pPr>
        <w:pStyle w:val="Text"/>
        <w:jc w:val="both"/>
        <w:rPr>
          <w:rFonts w:ascii="Arial" w:hAnsi="Arial"/>
          <w:sz w:val="22"/>
        </w:rPr>
      </w:pPr>
    </w:p>
    <w:p w14:paraId="5A6F0B37" w14:textId="77777777" w:rsidR="00873F41" w:rsidRDefault="00873F41" w:rsidP="00835B77">
      <w:pPr>
        <w:pStyle w:val="Text"/>
        <w:ind w:firstLine="3"/>
        <w:rPr>
          <w:rFonts w:ascii="Arial" w:hAnsi="Arial"/>
          <w:b/>
          <w:sz w:val="22"/>
        </w:rPr>
      </w:pPr>
    </w:p>
    <w:p w14:paraId="710E249B" w14:textId="77777777" w:rsidR="00873F41" w:rsidRDefault="00873F41" w:rsidP="00835B77">
      <w:pPr>
        <w:pStyle w:val="Text"/>
        <w:ind w:firstLine="3"/>
        <w:rPr>
          <w:rFonts w:ascii="Arial" w:hAnsi="Arial"/>
          <w:b/>
          <w:sz w:val="22"/>
        </w:rPr>
      </w:pPr>
    </w:p>
    <w:p w14:paraId="469F302A" w14:textId="77777777" w:rsidR="00873F41" w:rsidRDefault="00873F41" w:rsidP="00835B77">
      <w:pPr>
        <w:pStyle w:val="Text"/>
        <w:ind w:firstLine="3"/>
        <w:rPr>
          <w:rFonts w:ascii="Arial" w:hAnsi="Arial"/>
          <w:b/>
          <w:sz w:val="22"/>
        </w:rPr>
      </w:pPr>
    </w:p>
    <w:p w14:paraId="64079DC9" w14:textId="5F693DA0" w:rsidR="00873F41" w:rsidRDefault="00975A57" w:rsidP="00835B77">
      <w:pPr>
        <w:pStyle w:val="Text"/>
        <w:ind w:firstLine="3"/>
        <w:rPr>
          <w:rFonts w:ascii="Arial" w:hAnsi="Arial"/>
          <w:b/>
          <w:sz w:val="22"/>
        </w:rPr>
      </w:pPr>
      <w:r>
        <w:rPr>
          <w:noProof/>
        </w:rPr>
        <w:drawing>
          <wp:anchor distT="0" distB="0" distL="114300" distR="114300" simplePos="0" relativeHeight="251658752" behindDoc="1" locked="0" layoutInCell="1" allowOverlap="1" wp14:anchorId="565B5E19" wp14:editId="3884F2F4">
            <wp:simplePos x="0" y="0"/>
            <wp:positionH relativeFrom="column">
              <wp:posOffset>1699260</wp:posOffset>
            </wp:positionH>
            <wp:positionV relativeFrom="paragraph">
              <wp:posOffset>144145</wp:posOffset>
            </wp:positionV>
            <wp:extent cx="1535430" cy="219837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5430" cy="2198370"/>
                    </a:xfrm>
                    <a:prstGeom prst="rect">
                      <a:avLst/>
                    </a:prstGeom>
                    <a:noFill/>
                  </pic:spPr>
                </pic:pic>
              </a:graphicData>
            </a:graphic>
            <wp14:sizeRelH relativeFrom="page">
              <wp14:pctWidth>0</wp14:pctWidth>
            </wp14:sizeRelH>
            <wp14:sizeRelV relativeFrom="page">
              <wp14:pctHeight>0</wp14:pctHeight>
            </wp14:sizeRelV>
          </wp:anchor>
        </w:drawing>
      </w:r>
    </w:p>
    <w:p w14:paraId="133D22C1" w14:textId="77777777" w:rsidR="00873F41" w:rsidRPr="00337EDF" w:rsidRDefault="00873F41" w:rsidP="00873F41">
      <w:pPr>
        <w:pStyle w:val="Text"/>
        <w:jc w:val="both"/>
        <w:rPr>
          <w:rFonts w:ascii="Arial" w:hAnsi="Arial"/>
          <w:sz w:val="22"/>
        </w:rPr>
      </w:pPr>
      <w:r w:rsidRPr="00337EDF">
        <w:rPr>
          <w:rFonts w:ascii="Arial" w:hAnsi="Arial"/>
          <w:b/>
          <w:sz w:val="22"/>
        </w:rPr>
        <w:t>Form C</w:t>
      </w:r>
      <w:r w:rsidRPr="00337EDF">
        <w:rPr>
          <w:rFonts w:ascii="Arial" w:hAnsi="Arial"/>
          <w:sz w:val="22"/>
        </w:rPr>
        <w:t xml:space="preserve"> </w:t>
      </w:r>
      <w:r w:rsidRPr="00337EDF">
        <w:rPr>
          <w:rFonts w:ascii="Arial" w:hAnsi="Arial"/>
          <w:sz w:val="22"/>
        </w:rPr>
        <w:tab/>
        <w:t>h = 180 cm</w:t>
      </w:r>
    </w:p>
    <w:p w14:paraId="2B6B0DD2" w14:textId="77777777" w:rsidR="00873F41" w:rsidRDefault="00873F41" w:rsidP="00873F41">
      <w:pPr>
        <w:pStyle w:val="Text"/>
        <w:ind w:left="708" w:firstLine="708"/>
        <w:jc w:val="both"/>
        <w:rPr>
          <w:rFonts w:ascii="Arial" w:hAnsi="Arial"/>
          <w:sz w:val="22"/>
        </w:rPr>
      </w:pPr>
      <w:r>
        <w:rPr>
          <w:rFonts w:ascii="Arial" w:hAnsi="Arial"/>
          <w:sz w:val="22"/>
        </w:rPr>
        <w:t>h = 205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44FE049C" w14:textId="77777777" w:rsidR="00873F41" w:rsidRDefault="00873F41" w:rsidP="00873F41">
      <w:pPr>
        <w:pStyle w:val="Text"/>
        <w:ind w:left="708" w:firstLine="708"/>
        <w:jc w:val="both"/>
        <w:rPr>
          <w:rFonts w:ascii="Arial" w:hAnsi="Arial"/>
          <w:sz w:val="22"/>
        </w:rPr>
      </w:pPr>
      <w:r>
        <w:rPr>
          <w:rFonts w:ascii="Arial" w:hAnsi="Arial"/>
          <w:sz w:val="22"/>
        </w:rPr>
        <w:t>h = 230 cm</w:t>
      </w:r>
    </w:p>
    <w:p w14:paraId="6003ADE9" w14:textId="77777777" w:rsidR="00873F41" w:rsidRDefault="00873F41" w:rsidP="00873F41">
      <w:pPr>
        <w:pStyle w:val="Text"/>
        <w:ind w:left="708" w:firstLine="708"/>
        <w:jc w:val="both"/>
        <w:rPr>
          <w:rFonts w:ascii="Arial" w:hAnsi="Arial"/>
          <w:sz w:val="22"/>
        </w:rPr>
      </w:pPr>
      <w:r>
        <w:rPr>
          <w:rFonts w:ascii="Arial" w:hAnsi="Arial"/>
          <w:sz w:val="22"/>
        </w:rPr>
        <w:t>h = 255 cm</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0833AA4D" w14:textId="77777777" w:rsidR="00873F41" w:rsidRPr="00F12749" w:rsidRDefault="00873F41" w:rsidP="00873F41">
      <w:pPr>
        <w:pStyle w:val="Text"/>
        <w:ind w:left="708" w:firstLine="708"/>
        <w:jc w:val="both"/>
        <w:rPr>
          <w:rFonts w:ascii="Arial" w:hAnsi="Arial"/>
          <w:sz w:val="22"/>
        </w:rPr>
      </w:pPr>
      <w:r>
        <w:rPr>
          <w:rFonts w:ascii="Arial" w:hAnsi="Arial"/>
          <w:sz w:val="22"/>
        </w:rPr>
        <w:t>h = 280 cm</w:t>
      </w:r>
      <w:r w:rsidR="00F12749">
        <w:rPr>
          <w:rFonts w:ascii="Arial" w:hAnsi="Arial"/>
          <w:sz w:val="22"/>
        </w:rPr>
        <w:tab/>
      </w:r>
      <w:r w:rsidR="00F12749">
        <w:rPr>
          <w:rFonts w:ascii="Arial" w:hAnsi="Arial"/>
          <w:sz w:val="22"/>
        </w:rPr>
        <w:tab/>
      </w:r>
      <w:r w:rsidR="00F12749">
        <w:rPr>
          <w:rFonts w:ascii="Arial" w:hAnsi="Arial"/>
          <w:sz w:val="22"/>
        </w:rPr>
        <w:tab/>
      </w:r>
      <w:r w:rsidR="00F12749">
        <w:rPr>
          <w:rFonts w:ascii="Arial" w:hAnsi="Arial"/>
          <w:sz w:val="22"/>
        </w:rPr>
        <w:tab/>
        <w:t xml:space="preserve">Tabelle zu </w:t>
      </w:r>
      <w:r w:rsidR="00F12749" w:rsidRPr="00F12749">
        <w:rPr>
          <w:rFonts w:ascii="Arial" w:hAnsi="Arial"/>
          <w:b/>
          <w:sz w:val="22"/>
        </w:rPr>
        <w:t>Form C</w:t>
      </w:r>
    </w:p>
    <w:p w14:paraId="4118F99B" w14:textId="00DCA731" w:rsidR="00873F41" w:rsidRDefault="00975A57" w:rsidP="00873F41">
      <w:pPr>
        <w:pStyle w:val="Text"/>
        <w:ind w:left="708" w:firstLine="708"/>
        <w:jc w:val="both"/>
        <w:rPr>
          <w:rFonts w:ascii="Arial" w:hAnsi="Arial"/>
          <w:sz w:val="22"/>
        </w:rPr>
      </w:pPr>
      <w:r>
        <w:rPr>
          <w:rFonts w:ascii="Arial" w:hAnsi="Arial"/>
          <w:b/>
          <w:noProof/>
          <w:snapToGrid/>
          <w:sz w:val="22"/>
        </w:rPr>
        <w:drawing>
          <wp:anchor distT="0" distB="0" distL="114300" distR="114300" simplePos="0" relativeHeight="251655680" behindDoc="0" locked="0" layoutInCell="1" allowOverlap="1" wp14:anchorId="3CB838E5" wp14:editId="0B741F2D">
            <wp:simplePos x="0" y="0"/>
            <wp:positionH relativeFrom="column">
              <wp:posOffset>3185795</wp:posOffset>
            </wp:positionH>
            <wp:positionV relativeFrom="paragraph">
              <wp:posOffset>102870</wp:posOffset>
            </wp:positionV>
            <wp:extent cx="3169920" cy="1127760"/>
            <wp:effectExtent l="0" t="0" r="0" b="0"/>
            <wp:wrapNone/>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9920" cy="1127760"/>
                    </a:xfrm>
                    <a:prstGeom prst="rect">
                      <a:avLst/>
                    </a:prstGeom>
                    <a:noFill/>
                  </pic:spPr>
                </pic:pic>
              </a:graphicData>
            </a:graphic>
            <wp14:sizeRelH relativeFrom="page">
              <wp14:pctWidth>0</wp14:pctWidth>
            </wp14:sizeRelH>
            <wp14:sizeRelV relativeFrom="page">
              <wp14:pctHeight>0</wp14:pctHeight>
            </wp14:sizeRelV>
          </wp:anchor>
        </w:drawing>
      </w:r>
      <w:r w:rsidR="00873F41">
        <w:rPr>
          <w:rFonts w:ascii="Arial" w:hAnsi="Arial"/>
          <w:sz w:val="22"/>
        </w:rPr>
        <w:t>h = 305 cm</w:t>
      </w:r>
    </w:p>
    <w:p w14:paraId="4E6C11B9" w14:textId="642642C0" w:rsidR="00AB2221" w:rsidRDefault="00D43AE0" w:rsidP="00873F41">
      <w:pPr>
        <w:pStyle w:val="Text"/>
        <w:ind w:left="708" w:firstLine="708"/>
        <w:jc w:val="both"/>
        <w:rPr>
          <w:rFonts w:ascii="Arial" w:hAnsi="Arial"/>
          <w:sz w:val="22"/>
        </w:rPr>
      </w:pPr>
      <w:r>
        <w:rPr>
          <w:rFonts w:ascii="Arial" w:hAnsi="Arial"/>
          <w:sz w:val="22"/>
        </w:rPr>
        <w:t>h = 355 cm</w:t>
      </w:r>
    </w:p>
    <w:p w14:paraId="46FEB7C0" w14:textId="1995DCE3" w:rsidR="00D43AE0" w:rsidRDefault="00D43AE0" w:rsidP="00873F41">
      <w:pPr>
        <w:pStyle w:val="Text"/>
        <w:ind w:left="708" w:firstLine="708"/>
        <w:jc w:val="both"/>
        <w:rPr>
          <w:rFonts w:ascii="Arial" w:hAnsi="Arial"/>
          <w:sz w:val="22"/>
        </w:rPr>
      </w:pPr>
      <w:r>
        <w:rPr>
          <w:rFonts w:ascii="Arial" w:hAnsi="Arial"/>
          <w:sz w:val="22"/>
        </w:rPr>
        <w:t>h = 405 cm</w:t>
      </w:r>
    </w:p>
    <w:p w14:paraId="762C7A89" w14:textId="77777777" w:rsidR="00873F41" w:rsidRDefault="00873F41" w:rsidP="00873F41">
      <w:pPr>
        <w:pStyle w:val="Text"/>
        <w:ind w:left="708" w:firstLine="708"/>
        <w:jc w:val="both"/>
        <w:rPr>
          <w:rFonts w:ascii="Arial" w:hAnsi="Arial"/>
          <w:sz w:val="22"/>
        </w:rPr>
      </w:pPr>
    </w:p>
    <w:p w14:paraId="2365C1B2" w14:textId="77777777" w:rsidR="00873F41" w:rsidRDefault="00873F41" w:rsidP="00835B77">
      <w:pPr>
        <w:pStyle w:val="Text"/>
        <w:ind w:firstLine="3"/>
        <w:rPr>
          <w:rFonts w:ascii="Arial" w:hAnsi="Arial"/>
          <w:b/>
          <w:sz w:val="22"/>
        </w:rPr>
      </w:pPr>
    </w:p>
    <w:p w14:paraId="11C4A11C" w14:textId="77777777" w:rsidR="00873F41" w:rsidRDefault="00873F41" w:rsidP="00835B77">
      <w:pPr>
        <w:pStyle w:val="Text"/>
        <w:ind w:firstLine="3"/>
        <w:rPr>
          <w:rFonts w:ascii="Arial" w:hAnsi="Arial"/>
          <w:b/>
          <w:sz w:val="22"/>
        </w:rPr>
      </w:pPr>
    </w:p>
    <w:p w14:paraId="3F6561AD" w14:textId="57FEEB2B" w:rsidR="00873F41" w:rsidRDefault="00873F41" w:rsidP="00835B77">
      <w:pPr>
        <w:pStyle w:val="Text"/>
        <w:ind w:firstLine="3"/>
        <w:rPr>
          <w:rFonts w:ascii="Arial" w:hAnsi="Arial"/>
          <w:b/>
          <w:sz w:val="22"/>
        </w:rPr>
      </w:pPr>
    </w:p>
    <w:p w14:paraId="2F60EDA9" w14:textId="77777777" w:rsidR="00873F41" w:rsidRDefault="00873F41" w:rsidP="00835B77">
      <w:pPr>
        <w:pStyle w:val="Text"/>
        <w:ind w:firstLine="3"/>
        <w:rPr>
          <w:rFonts w:ascii="Arial" w:hAnsi="Arial"/>
          <w:b/>
          <w:sz w:val="22"/>
        </w:rPr>
      </w:pPr>
    </w:p>
    <w:p w14:paraId="348A2EA2" w14:textId="77777777" w:rsidR="00873F41" w:rsidRDefault="00873F41" w:rsidP="00835B77">
      <w:pPr>
        <w:pStyle w:val="Text"/>
        <w:ind w:firstLine="3"/>
        <w:rPr>
          <w:rFonts w:ascii="Arial" w:hAnsi="Arial"/>
          <w:b/>
          <w:sz w:val="22"/>
        </w:rPr>
      </w:pPr>
    </w:p>
    <w:p w14:paraId="0E5FB26D" w14:textId="77777777" w:rsidR="007F3DE6" w:rsidRDefault="007F3DE6" w:rsidP="007F3DE6">
      <w:pPr>
        <w:pStyle w:val="Text"/>
        <w:ind w:firstLine="3"/>
        <w:rPr>
          <w:rFonts w:ascii="Arial" w:hAnsi="Arial"/>
          <w:sz w:val="22"/>
        </w:rPr>
      </w:pPr>
    </w:p>
    <w:p w14:paraId="084CCAE8" w14:textId="77777777" w:rsidR="001E3D12" w:rsidRDefault="007F3DE6" w:rsidP="007F3DE6">
      <w:pPr>
        <w:pStyle w:val="Text"/>
        <w:tabs>
          <w:tab w:val="left" w:pos="2127"/>
          <w:tab w:val="left" w:pos="3119"/>
        </w:tabs>
        <w:ind w:firstLine="3"/>
        <w:rPr>
          <w:rFonts w:ascii="Arial" w:hAnsi="Arial"/>
          <w:b/>
          <w:sz w:val="22"/>
        </w:rPr>
      </w:pPr>
      <w:r>
        <w:rPr>
          <w:rFonts w:ascii="Arial" w:hAnsi="Arial"/>
          <w:b/>
          <w:sz w:val="22"/>
        </w:rPr>
        <w:t>L-</w:t>
      </w:r>
      <w:proofErr w:type="spellStart"/>
      <w:r>
        <w:rPr>
          <w:rFonts w:ascii="Arial" w:hAnsi="Arial"/>
          <w:b/>
          <w:sz w:val="22"/>
        </w:rPr>
        <w:t>Tec</w:t>
      </w:r>
      <w:proofErr w:type="spellEnd"/>
      <w:r>
        <w:rPr>
          <w:rFonts w:ascii="Arial" w:hAnsi="Arial"/>
          <w:b/>
          <w:sz w:val="22"/>
        </w:rPr>
        <w:t xml:space="preserve"> Mauerscheibe </w:t>
      </w:r>
    </w:p>
    <w:p w14:paraId="0510C874" w14:textId="77777777" w:rsidR="00CF7933" w:rsidRDefault="00CF7933" w:rsidP="007F3DE6">
      <w:pPr>
        <w:pStyle w:val="Text"/>
        <w:tabs>
          <w:tab w:val="left" w:pos="2127"/>
          <w:tab w:val="left" w:pos="3119"/>
        </w:tabs>
        <w:ind w:firstLine="3"/>
        <w:rPr>
          <w:rFonts w:ascii="Arial" w:hAnsi="Arial"/>
          <w:sz w:val="22"/>
        </w:rPr>
      </w:pPr>
    </w:p>
    <w:p w14:paraId="6FE6B705"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 xml:space="preserve">Typ: </w:t>
      </w:r>
      <w:r>
        <w:rPr>
          <w:rFonts w:ascii="Arial" w:hAnsi="Arial"/>
          <w:sz w:val="22"/>
        </w:rPr>
        <w:tab/>
        <w:t xml:space="preserve">Breite: </w:t>
      </w:r>
      <w:r>
        <w:rPr>
          <w:rFonts w:ascii="Arial" w:hAnsi="Arial"/>
          <w:sz w:val="22"/>
        </w:rPr>
        <w:tab/>
        <w:t>_______</w:t>
      </w:r>
    </w:p>
    <w:p w14:paraId="01083375"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ab/>
        <w:t>Höhe:</w:t>
      </w:r>
      <w:r>
        <w:rPr>
          <w:rFonts w:ascii="Arial" w:hAnsi="Arial"/>
          <w:sz w:val="22"/>
        </w:rPr>
        <w:tab/>
        <w:t>_______  (</w:t>
      </w:r>
      <w:r>
        <w:rPr>
          <w:rFonts w:ascii="Arial" w:hAnsi="Arial"/>
          <w:color w:val="FF0000"/>
          <w:sz w:val="22"/>
        </w:rPr>
        <w:t>Wichtig!!! Einbindetiefen nach Statik beachten</w:t>
      </w:r>
      <w:r>
        <w:rPr>
          <w:rFonts w:ascii="Arial" w:hAnsi="Arial"/>
          <w:sz w:val="22"/>
        </w:rPr>
        <w:t>)</w:t>
      </w:r>
    </w:p>
    <w:p w14:paraId="32AAADB3" w14:textId="77777777" w:rsidR="007F3DE6" w:rsidRDefault="007F3DE6" w:rsidP="007F3DE6">
      <w:pPr>
        <w:pStyle w:val="Text"/>
        <w:ind w:firstLine="3"/>
        <w:rPr>
          <w:rFonts w:ascii="Arial" w:hAnsi="Arial"/>
          <w:sz w:val="22"/>
        </w:rPr>
      </w:pPr>
    </w:p>
    <w:p w14:paraId="58D68D95" w14:textId="77777777" w:rsidR="007F3DE6" w:rsidRDefault="007F3DE6" w:rsidP="007F3DE6">
      <w:pPr>
        <w:pStyle w:val="Text"/>
        <w:ind w:firstLine="3"/>
        <w:rPr>
          <w:rFonts w:ascii="Arial" w:hAnsi="Arial"/>
          <w:sz w:val="22"/>
        </w:rPr>
      </w:pPr>
      <w:r>
        <w:rPr>
          <w:rFonts w:ascii="Arial" w:hAnsi="Arial"/>
          <w:sz w:val="22"/>
        </w:rPr>
        <w:tab/>
      </w:r>
      <w:r>
        <w:rPr>
          <w:rFonts w:ascii="Arial" w:hAnsi="Arial"/>
          <w:sz w:val="22"/>
        </w:rPr>
        <w:tab/>
      </w:r>
      <w:r>
        <w:rPr>
          <w:rFonts w:ascii="Arial" w:hAnsi="Arial"/>
          <w:sz w:val="22"/>
        </w:rPr>
        <w:tab/>
        <w:t>Oberflächenbearbeitung:</w:t>
      </w:r>
    </w:p>
    <w:p w14:paraId="3A028580" w14:textId="77777777" w:rsidR="007F3DE6" w:rsidRDefault="007F3DE6" w:rsidP="007F3DE6">
      <w:pPr>
        <w:pStyle w:val="Text"/>
        <w:ind w:firstLine="3"/>
        <w:rPr>
          <w:rFonts w:ascii="Arial" w:hAnsi="Arial"/>
          <w:sz w:val="22"/>
        </w:rPr>
      </w:pPr>
    </w:p>
    <w:p w14:paraId="0DC8651B" w14:textId="77777777" w:rsidR="007F3DE6" w:rsidRPr="007F3DE6" w:rsidRDefault="007F3DE6" w:rsidP="007F3DE6">
      <w:pPr>
        <w:pStyle w:val="Text"/>
        <w:ind w:firstLine="3"/>
        <w:rPr>
          <w:rFonts w:ascii="Arial" w:hAnsi="Arial"/>
          <w:sz w:val="22"/>
        </w:rPr>
      </w:pPr>
      <w:r w:rsidRPr="007F3DE6">
        <w:rPr>
          <w:rFonts w:ascii="Arial" w:hAnsi="Arial"/>
          <w:sz w:val="22"/>
        </w:rPr>
        <w:t>Lastfall:</w:t>
      </w:r>
      <w:r>
        <w:rPr>
          <w:rFonts w:ascii="Arial" w:hAnsi="Arial"/>
          <w:sz w:val="22"/>
        </w:rPr>
        <w:t xml:space="preserve"> ________</w:t>
      </w:r>
      <w:r w:rsidR="004520B6">
        <w:rPr>
          <w:rFonts w:ascii="Arial" w:hAnsi="Arial"/>
          <w:sz w:val="22"/>
        </w:rPr>
        <w:tab/>
        <w:t>(</w:t>
      </w:r>
      <w:r w:rsidR="00DE40F2">
        <w:rPr>
          <w:rFonts w:ascii="Arial" w:hAnsi="Arial"/>
          <w:sz w:val="22"/>
        </w:rPr>
        <w:t xml:space="preserve">Spezifizierung nach </w:t>
      </w:r>
      <w:proofErr w:type="spellStart"/>
      <w:r w:rsidR="00DE40F2">
        <w:rPr>
          <w:rFonts w:ascii="Arial" w:hAnsi="Arial"/>
          <w:sz w:val="22"/>
        </w:rPr>
        <w:t>Lithonplusvorgaben</w:t>
      </w:r>
      <w:proofErr w:type="spellEnd"/>
      <w:r w:rsidR="004520B6">
        <w:rPr>
          <w:rFonts w:ascii="Arial" w:hAnsi="Arial"/>
          <w:sz w:val="22"/>
        </w:rPr>
        <w:t>)</w:t>
      </w:r>
    </w:p>
    <w:p w14:paraId="5BDB7BF9" w14:textId="77777777" w:rsidR="007F3DE6" w:rsidRDefault="007F3DE6" w:rsidP="007F3DE6">
      <w:pPr>
        <w:pStyle w:val="Text"/>
        <w:ind w:firstLine="3"/>
        <w:rPr>
          <w:rFonts w:ascii="Arial" w:hAnsi="Arial"/>
          <w:sz w:val="22"/>
        </w:rPr>
      </w:pPr>
    </w:p>
    <w:p w14:paraId="0E2FDE05" w14:textId="77777777" w:rsidR="007F3DE6" w:rsidRDefault="007F3DE6" w:rsidP="007F3DE6">
      <w:pPr>
        <w:rPr>
          <w:rFonts w:ascii="Arial" w:hAnsi="Arial"/>
          <w:sz w:val="22"/>
          <w:szCs w:val="22"/>
        </w:rPr>
      </w:pPr>
    </w:p>
    <w:p w14:paraId="5D652222" w14:textId="77777777" w:rsidR="007F3DE6" w:rsidRDefault="007F3DE6" w:rsidP="007F3DE6">
      <w:pPr>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0BDB54A9" w14:textId="77777777" w:rsidR="007F3DE6" w:rsidRDefault="007F3DE6" w:rsidP="007F3DE6">
      <w:pPr>
        <w:pStyle w:val="Text"/>
        <w:rPr>
          <w:rFonts w:ascii="Arial" w:hAnsi="Arial"/>
          <w:sz w:val="22"/>
          <w:szCs w:val="22"/>
        </w:rPr>
      </w:pPr>
    </w:p>
    <w:p w14:paraId="784B96DB" w14:textId="77777777" w:rsidR="007F3DE6" w:rsidRDefault="007F3DE6" w:rsidP="007F3DE6">
      <w:pPr>
        <w:rPr>
          <w:rFonts w:ascii="Arial" w:hAnsi="Arial"/>
          <w:sz w:val="22"/>
          <w:szCs w:val="22"/>
        </w:rPr>
      </w:pPr>
      <w:r>
        <w:rPr>
          <w:rFonts w:ascii="Arial" w:hAnsi="Arial"/>
          <w:sz w:val="22"/>
          <w:szCs w:val="22"/>
        </w:rPr>
        <w:t>Eckelemente - Winkel: 90°</w:t>
      </w:r>
      <w:r>
        <w:rPr>
          <w:rFonts w:ascii="Arial" w:hAnsi="Arial"/>
          <w:sz w:val="22"/>
          <w:szCs w:val="22"/>
        </w:rPr>
        <w:tab/>
      </w:r>
    </w:p>
    <w:p w14:paraId="06E749FF" w14:textId="77777777" w:rsidR="007F3DE6" w:rsidRDefault="007F3DE6" w:rsidP="007F3DE6">
      <w:pPr>
        <w:ind w:left="711"/>
        <w:rPr>
          <w:rFonts w:ascii="Arial" w:hAnsi="Arial"/>
          <w:sz w:val="22"/>
          <w:szCs w:val="22"/>
        </w:rPr>
      </w:pPr>
    </w:p>
    <w:p w14:paraId="720E679E" w14:textId="77777777" w:rsidR="007F3DE6" w:rsidRDefault="007F3DE6" w:rsidP="007F3DE6">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0AAA4CD7" w14:textId="77777777" w:rsidR="007A70F6" w:rsidRDefault="007A70F6" w:rsidP="00CF7933">
      <w:pPr>
        <w:pStyle w:val="Text"/>
        <w:jc w:val="both"/>
        <w:rPr>
          <w:rFonts w:ascii="Arial" w:hAnsi="Arial"/>
          <w:b/>
          <w:color w:val="auto"/>
          <w:sz w:val="22"/>
        </w:rPr>
      </w:pPr>
    </w:p>
    <w:p w14:paraId="750DFAF1" w14:textId="04A71E60" w:rsidR="007A70F6" w:rsidRDefault="007A70F6" w:rsidP="00CF7933">
      <w:pPr>
        <w:pStyle w:val="Text"/>
        <w:jc w:val="both"/>
        <w:rPr>
          <w:rFonts w:ascii="Arial" w:hAnsi="Arial"/>
          <w:b/>
          <w:color w:val="auto"/>
          <w:sz w:val="22"/>
        </w:rPr>
      </w:pPr>
      <w:r>
        <w:rPr>
          <w:rFonts w:ascii="Arial" w:hAnsi="Arial"/>
          <w:b/>
          <w:color w:val="auto"/>
          <w:sz w:val="22"/>
        </w:rPr>
        <w:t>Pos. 2</w:t>
      </w:r>
    </w:p>
    <w:p w14:paraId="63557D15" w14:textId="77777777" w:rsidR="007A70F6" w:rsidRDefault="007A70F6" w:rsidP="00CF7933">
      <w:pPr>
        <w:pStyle w:val="Text"/>
        <w:jc w:val="both"/>
        <w:rPr>
          <w:rFonts w:ascii="Arial" w:hAnsi="Arial"/>
          <w:b/>
          <w:color w:val="auto"/>
          <w:sz w:val="22"/>
        </w:rPr>
      </w:pPr>
    </w:p>
    <w:p w14:paraId="2DAA0A24" w14:textId="4252943F" w:rsidR="00CF7933" w:rsidRPr="004520B6" w:rsidRDefault="00CF7933" w:rsidP="00CF7933">
      <w:pPr>
        <w:pStyle w:val="Text"/>
        <w:jc w:val="both"/>
        <w:rPr>
          <w:rFonts w:ascii="Arial" w:hAnsi="Arial"/>
          <w:b/>
          <w:color w:val="auto"/>
          <w:sz w:val="22"/>
        </w:rPr>
      </w:pPr>
      <w:r w:rsidRPr="004520B6">
        <w:rPr>
          <w:rFonts w:ascii="Arial" w:hAnsi="Arial"/>
          <w:b/>
          <w:color w:val="auto"/>
          <w:sz w:val="22"/>
        </w:rPr>
        <w:t>Fundament</w:t>
      </w:r>
    </w:p>
    <w:p w14:paraId="6F53D6B9" w14:textId="77777777" w:rsidR="00CF7933" w:rsidRDefault="00CF7933" w:rsidP="00CF7933">
      <w:pPr>
        <w:pStyle w:val="Text"/>
        <w:jc w:val="both"/>
        <w:rPr>
          <w:rFonts w:ascii="Arial" w:hAnsi="Arial"/>
          <w:color w:val="auto"/>
          <w:sz w:val="22"/>
        </w:rPr>
      </w:pPr>
    </w:p>
    <w:p w14:paraId="7E617AA1" w14:textId="77777777" w:rsidR="00CF7933" w:rsidRDefault="00CF7933" w:rsidP="00CF7933">
      <w:pPr>
        <w:pStyle w:val="Text"/>
        <w:jc w:val="both"/>
        <w:rPr>
          <w:rFonts w:ascii="Arial" w:hAnsi="Arial"/>
          <w:color w:val="auto"/>
          <w:sz w:val="22"/>
        </w:rPr>
      </w:pPr>
      <w:r>
        <w:rPr>
          <w:rFonts w:ascii="Arial" w:hAnsi="Arial"/>
          <w:color w:val="auto"/>
          <w:sz w:val="22"/>
        </w:rPr>
        <w:t xml:space="preserve">Erstellen eines frostsicher gegründeten Fundamentes aus einem Beton C 20/25 mit unterseitiger Drainage. Als Frostschutzmaterial mit einer Gründungsebene (- 80 cm) muss das </w:t>
      </w:r>
      <w:proofErr w:type="spellStart"/>
      <w:r>
        <w:rPr>
          <w:rFonts w:ascii="Arial" w:hAnsi="Arial"/>
          <w:color w:val="auto"/>
          <w:sz w:val="22"/>
        </w:rPr>
        <w:t>Hinterfüllmaterial</w:t>
      </w:r>
      <w:proofErr w:type="spellEnd"/>
      <w:r>
        <w:rPr>
          <w:rFonts w:ascii="Arial" w:hAnsi="Arial"/>
          <w:color w:val="auto"/>
          <w:sz w:val="22"/>
        </w:rPr>
        <w:t xml:space="preserve"> (STS 0/32, TL </w:t>
      </w:r>
      <w:proofErr w:type="spellStart"/>
      <w:r>
        <w:rPr>
          <w:rFonts w:ascii="Arial" w:hAnsi="Arial"/>
          <w:color w:val="auto"/>
          <w:sz w:val="22"/>
        </w:rPr>
        <w:t>SoB</w:t>
      </w:r>
      <w:proofErr w:type="spellEnd"/>
      <w:r>
        <w:rPr>
          <w:rFonts w:ascii="Arial" w:hAnsi="Arial"/>
          <w:color w:val="auto"/>
          <w:sz w:val="22"/>
        </w:rPr>
        <w:t xml:space="preserve">) verwendet werden. Die Fundamentmaße sind abhängig von den baulichen Situation und der zu erwartenden Belastung - die Herstellerangaben sind zu beachten (s. Einbauhinweise). Das Fundament muss tragfähig sein. Die Höhen sind exakt nach Detailzeichnungen anzupassen – die Endhöhen sind zu berücksichtigen. </w:t>
      </w:r>
    </w:p>
    <w:p w14:paraId="7CAA6367" w14:textId="77777777" w:rsidR="00CF7933" w:rsidRDefault="00CF7933" w:rsidP="00CF7933">
      <w:pPr>
        <w:pStyle w:val="Text"/>
        <w:jc w:val="both"/>
        <w:rPr>
          <w:rFonts w:ascii="Arial" w:hAnsi="Arial"/>
          <w:color w:val="auto"/>
          <w:sz w:val="22"/>
        </w:rPr>
      </w:pPr>
    </w:p>
    <w:p w14:paraId="2FB45C6E" w14:textId="77777777" w:rsidR="00CF7933" w:rsidRDefault="00CF7933" w:rsidP="00CF7933">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354AC519" w14:textId="77777777" w:rsidR="00CF7933" w:rsidRDefault="00CF7933" w:rsidP="00CF7933">
      <w:pPr>
        <w:pStyle w:val="Text"/>
        <w:jc w:val="both"/>
        <w:rPr>
          <w:rFonts w:ascii="Arial" w:hAnsi="Arial"/>
          <w:color w:val="auto"/>
          <w:sz w:val="20"/>
        </w:rPr>
      </w:pPr>
    </w:p>
    <w:p w14:paraId="10782175" w14:textId="77777777" w:rsidR="00324F94" w:rsidRDefault="00324F94" w:rsidP="00324F94">
      <w:pPr>
        <w:pStyle w:val="Text"/>
        <w:jc w:val="both"/>
        <w:rPr>
          <w:rFonts w:ascii="Arial" w:hAnsi="Arial"/>
          <w:b/>
          <w:color w:val="auto"/>
          <w:sz w:val="22"/>
        </w:rPr>
      </w:pPr>
      <w:r>
        <w:rPr>
          <w:rFonts w:ascii="Arial" w:hAnsi="Arial"/>
          <w:color w:val="auto"/>
          <w:sz w:val="22"/>
          <w:u w:val="single"/>
        </w:rPr>
        <w:t>Drainage</w:t>
      </w:r>
      <w:r>
        <w:rPr>
          <w:rFonts w:ascii="Arial" w:hAnsi="Arial"/>
          <w:b/>
          <w:color w:val="auto"/>
          <w:sz w:val="22"/>
        </w:rPr>
        <w:t xml:space="preserve"> </w:t>
      </w:r>
      <w:r>
        <w:rPr>
          <w:rFonts w:ascii="Arial" w:hAnsi="Arial"/>
          <w:color w:val="auto"/>
          <w:sz w:val="22"/>
        </w:rPr>
        <w:t>(</w:t>
      </w:r>
      <w:r>
        <w:rPr>
          <w:rFonts w:ascii="Arial" w:hAnsi="Arial"/>
          <w:sz w:val="22"/>
        </w:rPr>
        <w:t>PVC-Filterrohr DN 100)</w:t>
      </w:r>
    </w:p>
    <w:p w14:paraId="6BA84305" w14:textId="77777777" w:rsidR="00324F94" w:rsidRDefault="00324F94" w:rsidP="00324F94">
      <w:pPr>
        <w:pStyle w:val="Text"/>
        <w:jc w:val="both"/>
        <w:rPr>
          <w:rFonts w:ascii="Arial" w:hAnsi="Arial"/>
          <w:b/>
          <w:color w:val="auto"/>
          <w:sz w:val="22"/>
        </w:rPr>
      </w:pPr>
    </w:p>
    <w:p w14:paraId="311FF587" w14:textId="77777777" w:rsidR="00324F94" w:rsidRDefault="00324F94" w:rsidP="00324F94">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321B064C" w14:textId="77777777" w:rsidR="00CF7933" w:rsidRDefault="00CF7933" w:rsidP="00CF7933">
      <w:pPr>
        <w:pStyle w:val="Text"/>
        <w:ind w:firstLine="3"/>
        <w:rPr>
          <w:rFonts w:ascii="Arial" w:hAnsi="Arial"/>
          <w:b/>
          <w:sz w:val="22"/>
        </w:rPr>
      </w:pPr>
    </w:p>
    <w:p w14:paraId="2F97E51A" w14:textId="1735B19B" w:rsidR="007A70F6" w:rsidRDefault="007A70F6" w:rsidP="00CF7933">
      <w:pPr>
        <w:pStyle w:val="Text"/>
        <w:ind w:firstLine="3"/>
        <w:rPr>
          <w:rFonts w:ascii="Arial" w:hAnsi="Arial"/>
          <w:b/>
          <w:sz w:val="22"/>
        </w:rPr>
      </w:pPr>
      <w:r>
        <w:rPr>
          <w:rFonts w:ascii="Arial" w:hAnsi="Arial"/>
          <w:b/>
          <w:sz w:val="22"/>
        </w:rPr>
        <w:t>Pos. 3</w:t>
      </w:r>
    </w:p>
    <w:p w14:paraId="47542F4A" w14:textId="77777777" w:rsidR="007A70F6" w:rsidRDefault="007A70F6" w:rsidP="00CF7933">
      <w:pPr>
        <w:pStyle w:val="Text"/>
        <w:ind w:firstLine="3"/>
        <w:rPr>
          <w:rFonts w:ascii="Arial" w:hAnsi="Arial"/>
          <w:b/>
          <w:sz w:val="22"/>
        </w:rPr>
      </w:pPr>
    </w:p>
    <w:p w14:paraId="51CD6BAC" w14:textId="713CDF6C" w:rsidR="00CF7933" w:rsidRDefault="00CF7933" w:rsidP="00CF7933">
      <w:pPr>
        <w:pStyle w:val="Text"/>
        <w:ind w:firstLine="3"/>
        <w:rPr>
          <w:rFonts w:ascii="Arial" w:hAnsi="Arial"/>
          <w:b/>
          <w:sz w:val="22"/>
        </w:rPr>
      </w:pPr>
      <w:r>
        <w:rPr>
          <w:rFonts w:ascii="Arial" w:hAnsi="Arial"/>
          <w:b/>
          <w:sz w:val="22"/>
        </w:rPr>
        <w:t>Einbau</w:t>
      </w:r>
    </w:p>
    <w:p w14:paraId="50A88C0F" w14:textId="77777777" w:rsidR="00C849EC" w:rsidRDefault="00C849EC" w:rsidP="00CF7933">
      <w:pPr>
        <w:pStyle w:val="Text"/>
        <w:ind w:firstLine="3"/>
        <w:rPr>
          <w:rFonts w:ascii="Arial" w:hAnsi="Arial"/>
          <w:b/>
          <w:sz w:val="22"/>
        </w:rPr>
      </w:pPr>
    </w:p>
    <w:p w14:paraId="6D120ED6" w14:textId="77777777" w:rsidR="00CF7933" w:rsidRDefault="00C849EC" w:rsidP="00CF7933">
      <w:pPr>
        <w:pStyle w:val="Text"/>
        <w:ind w:firstLine="3"/>
        <w:rPr>
          <w:rFonts w:ascii="Arial" w:hAnsi="Arial"/>
          <w:sz w:val="22"/>
        </w:rPr>
      </w:pPr>
      <w:r>
        <w:rPr>
          <w:rFonts w:ascii="Arial" w:hAnsi="Arial"/>
          <w:color w:val="auto"/>
          <w:sz w:val="22"/>
        </w:rPr>
        <w:t>______</w:t>
      </w:r>
      <w:proofErr w:type="spellStart"/>
      <w:r w:rsidR="00CF7933">
        <w:rPr>
          <w:rFonts w:ascii="Arial" w:hAnsi="Arial"/>
          <w:sz w:val="22"/>
        </w:rPr>
        <w:t>lfm</w:t>
      </w:r>
      <w:proofErr w:type="spellEnd"/>
      <w:r w:rsidR="00CF7933">
        <w:rPr>
          <w:rFonts w:ascii="Arial" w:hAnsi="Arial"/>
          <w:sz w:val="22"/>
        </w:rPr>
        <w:t xml:space="preserve"> Lithonplus „L-</w:t>
      </w:r>
      <w:proofErr w:type="spellStart"/>
      <w:r w:rsidR="00CF7933">
        <w:rPr>
          <w:rFonts w:ascii="Arial" w:hAnsi="Arial"/>
          <w:sz w:val="22"/>
        </w:rPr>
        <w:t>Tec</w:t>
      </w:r>
      <w:proofErr w:type="spellEnd"/>
      <w:r w:rsidR="00CF7933">
        <w:rPr>
          <w:rFonts w:ascii="Arial" w:hAnsi="Arial"/>
          <w:sz w:val="22"/>
        </w:rPr>
        <w:t xml:space="preserve"> Mauerscheibe </w:t>
      </w:r>
      <w:proofErr w:type="spellStart"/>
      <w:r w:rsidR="00CF7933">
        <w:rPr>
          <w:rFonts w:ascii="Arial" w:hAnsi="Arial"/>
          <w:sz w:val="22"/>
        </w:rPr>
        <w:t>xF</w:t>
      </w:r>
      <w:proofErr w:type="spellEnd"/>
      <w:r w:rsidR="002E7604">
        <w:rPr>
          <w:rFonts w:ascii="Arial" w:hAnsi="Arial"/>
          <w:sz w:val="22"/>
        </w:rPr>
        <w:t>+</w:t>
      </w:r>
      <w:r w:rsidR="00CF7933">
        <w:rPr>
          <w:rFonts w:ascii="Arial" w:hAnsi="Arial"/>
          <w:sz w:val="22"/>
        </w:rPr>
        <w:t xml:space="preserve"> (Typ </w:t>
      </w:r>
      <w:r w:rsidR="00D85E6D">
        <w:rPr>
          <w:rFonts w:ascii="Arial" w:hAnsi="Arial"/>
          <w:sz w:val="22"/>
        </w:rPr>
        <w:t>Standard</w:t>
      </w:r>
      <w:r w:rsidR="00CF7933">
        <w:rPr>
          <w:rFonts w:ascii="Arial" w:hAnsi="Arial"/>
          <w:sz w:val="22"/>
        </w:rPr>
        <w:t xml:space="preserve">)“ in Sichtbetonqualität auf ein frostsicher, nach den statischen Vorgaben des Herstellers, gegründetes Betonfundament </w:t>
      </w:r>
    </w:p>
    <w:p w14:paraId="68D01D74" w14:textId="77777777" w:rsidR="00CF7933" w:rsidRDefault="00CF7933" w:rsidP="00CF7933">
      <w:pPr>
        <w:pStyle w:val="Text"/>
        <w:ind w:firstLine="3"/>
        <w:rPr>
          <w:rFonts w:ascii="Arial" w:hAnsi="Arial"/>
          <w:sz w:val="22"/>
        </w:rPr>
      </w:pPr>
      <w:r>
        <w:rPr>
          <w:rFonts w:ascii="Arial" w:hAnsi="Arial"/>
          <w:sz w:val="22"/>
        </w:rPr>
        <w:t xml:space="preserve">flucht- und höhengerecht auf ein Mörtelbett MG III versetzen. Die 0,5 cm breiten Stoßfugen sind an der Rückseite der Mauerscheiben mit einem 10cm breiten Dichtstreifen (selbstklebend) abzudichten. Am Boden der frostsicheren Gründung ist eine Drainageleitung, bestehend aus Filterrohren DN 100 zu verlegen. Die Leistungen verstehen sich einschließlich aller Materialien und erforderlichen Nebenarbeiten. </w:t>
      </w:r>
    </w:p>
    <w:p w14:paraId="1306D2C5" w14:textId="77777777" w:rsidR="00F0125D" w:rsidRDefault="00F0125D" w:rsidP="00F0125D">
      <w:pPr>
        <w:pStyle w:val="Text"/>
        <w:jc w:val="both"/>
        <w:rPr>
          <w:rFonts w:ascii="Arial" w:hAnsi="Arial"/>
          <w:color w:val="auto"/>
          <w:sz w:val="22"/>
        </w:rPr>
      </w:pPr>
    </w:p>
    <w:p w14:paraId="07D08B10" w14:textId="77777777" w:rsidR="00F0125D" w:rsidRDefault="00F0125D" w:rsidP="00F0125D">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6673A0D4" w14:textId="77777777" w:rsidR="00803548" w:rsidRDefault="00803548" w:rsidP="007F3DE6">
      <w:pPr>
        <w:pStyle w:val="Text"/>
        <w:rPr>
          <w:rFonts w:ascii="Arial" w:hAnsi="Arial"/>
        </w:rPr>
      </w:pPr>
    </w:p>
    <w:p w14:paraId="7CEDD1CF" w14:textId="77777777" w:rsidR="007F3DE6" w:rsidRPr="00C849EC" w:rsidRDefault="001E3D12" w:rsidP="00803548">
      <w:pPr>
        <w:pStyle w:val="Text"/>
        <w:tabs>
          <w:tab w:val="left" w:pos="2127"/>
          <w:tab w:val="left" w:pos="3119"/>
        </w:tabs>
        <w:ind w:firstLine="3"/>
        <w:rPr>
          <w:rFonts w:ascii="Arial" w:hAnsi="Arial"/>
          <w:u w:val="single"/>
        </w:rPr>
      </w:pPr>
      <w:r w:rsidRPr="00C849EC">
        <w:rPr>
          <w:rFonts w:ascii="Arial" w:hAnsi="Arial"/>
          <w:sz w:val="22"/>
          <w:u w:val="single"/>
        </w:rPr>
        <w:t xml:space="preserve">Transportschlaufen M 16 (bis 1,55 m </w:t>
      </w:r>
      <w:r w:rsidR="00851785">
        <w:rPr>
          <w:rFonts w:ascii="Arial" w:hAnsi="Arial"/>
          <w:sz w:val="22"/>
          <w:u w:val="single"/>
        </w:rPr>
        <w:t>L-</w:t>
      </w:r>
      <w:proofErr w:type="spellStart"/>
      <w:r w:rsidR="00851785">
        <w:rPr>
          <w:rFonts w:ascii="Arial" w:hAnsi="Arial"/>
          <w:sz w:val="22"/>
          <w:u w:val="single"/>
        </w:rPr>
        <w:t>Tec</w:t>
      </w:r>
      <w:proofErr w:type="spellEnd"/>
      <w:r w:rsidRPr="00C849EC">
        <w:rPr>
          <w:rFonts w:ascii="Arial" w:hAnsi="Arial"/>
          <w:sz w:val="22"/>
          <w:u w:val="single"/>
        </w:rPr>
        <w:t>)</w:t>
      </w:r>
      <w:r w:rsidR="007F3DE6" w:rsidRPr="00C849EC">
        <w:rPr>
          <w:rFonts w:ascii="Arial" w:hAnsi="Arial"/>
          <w:u w:val="single"/>
        </w:rPr>
        <w:tab/>
      </w:r>
    </w:p>
    <w:p w14:paraId="4A96E883" w14:textId="77777777" w:rsidR="00803548" w:rsidRDefault="00803548" w:rsidP="007F3DE6">
      <w:pPr>
        <w:pStyle w:val="Text"/>
        <w:jc w:val="both"/>
        <w:rPr>
          <w:rFonts w:ascii="Arial" w:hAnsi="Arial"/>
          <w:b/>
          <w:color w:val="auto"/>
          <w:sz w:val="22"/>
        </w:rPr>
      </w:pPr>
    </w:p>
    <w:p w14:paraId="1A62BC3D" w14:textId="77777777" w:rsidR="00803548" w:rsidRDefault="00803548" w:rsidP="00803548">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58DC310C" w14:textId="77777777" w:rsidR="001E3D12" w:rsidRDefault="001E3D12" w:rsidP="001E3D12">
      <w:pPr>
        <w:pStyle w:val="Text"/>
        <w:tabs>
          <w:tab w:val="left" w:pos="2127"/>
          <w:tab w:val="left" w:pos="3119"/>
        </w:tabs>
        <w:ind w:firstLine="3"/>
        <w:rPr>
          <w:rFonts w:ascii="Arial" w:hAnsi="Arial"/>
          <w:b/>
          <w:sz w:val="22"/>
        </w:rPr>
      </w:pPr>
    </w:p>
    <w:p w14:paraId="12527EBE" w14:textId="77777777" w:rsidR="001E3D12" w:rsidRPr="00C849EC" w:rsidRDefault="001E3D12" w:rsidP="001E3D12">
      <w:pPr>
        <w:pStyle w:val="Text"/>
        <w:tabs>
          <w:tab w:val="left" w:pos="2127"/>
          <w:tab w:val="left" w:pos="3119"/>
        </w:tabs>
        <w:ind w:firstLine="3"/>
        <w:rPr>
          <w:rFonts w:ascii="Arial" w:hAnsi="Arial"/>
          <w:u w:val="single"/>
        </w:rPr>
      </w:pPr>
      <w:r w:rsidRPr="00C849EC">
        <w:rPr>
          <w:rFonts w:ascii="Arial" w:hAnsi="Arial"/>
          <w:sz w:val="22"/>
          <w:u w:val="single"/>
        </w:rPr>
        <w:t>Transportschlaufen M 2</w:t>
      </w:r>
      <w:r w:rsidR="00851785">
        <w:rPr>
          <w:rFonts w:ascii="Arial" w:hAnsi="Arial"/>
          <w:sz w:val="22"/>
          <w:u w:val="single"/>
        </w:rPr>
        <w:t>0</w:t>
      </w:r>
      <w:r w:rsidRPr="00C849EC">
        <w:rPr>
          <w:rFonts w:ascii="Arial" w:hAnsi="Arial"/>
          <w:sz w:val="22"/>
          <w:u w:val="single"/>
        </w:rPr>
        <w:t xml:space="preserve"> (ab 1,80 m </w:t>
      </w:r>
      <w:r w:rsidR="00851785">
        <w:rPr>
          <w:rFonts w:ascii="Arial" w:hAnsi="Arial"/>
          <w:sz w:val="22"/>
          <w:u w:val="single"/>
        </w:rPr>
        <w:t>L-</w:t>
      </w:r>
      <w:proofErr w:type="spellStart"/>
      <w:r w:rsidR="00851785">
        <w:rPr>
          <w:rFonts w:ascii="Arial" w:hAnsi="Arial"/>
          <w:sz w:val="22"/>
          <w:u w:val="single"/>
        </w:rPr>
        <w:t>Tec</w:t>
      </w:r>
      <w:proofErr w:type="spellEnd"/>
      <w:r w:rsidRPr="00C849EC">
        <w:rPr>
          <w:rFonts w:ascii="Arial" w:hAnsi="Arial"/>
          <w:sz w:val="22"/>
          <w:u w:val="single"/>
        </w:rPr>
        <w:t>)</w:t>
      </w:r>
      <w:r w:rsidRPr="00C849EC">
        <w:rPr>
          <w:rFonts w:ascii="Arial" w:hAnsi="Arial"/>
          <w:u w:val="single"/>
        </w:rPr>
        <w:tab/>
      </w:r>
    </w:p>
    <w:p w14:paraId="01D4E94A" w14:textId="77777777" w:rsidR="001E3D12" w:rsidRDefault="001E3D12" w:rsidP="001E3D12">
      <w:pPr>
        <w:pStyle w:val="Text"/>
        <w:jc w:val="both"/>
        <w:rPr>
          <w:rFonts w:ascii="Arial" w:hAnsi="Arial"/>
          <w:b/>
          <w:color w:val="auto"/>
          <w:sz w:val="22"/>
        </w:rPr>
      </w:pPr>
    </w:p>
    <w:p w14:paraId="60065A14" w14:textId="77777777" w:rsidR="001E3D12" w:rsidRDefault="001E3D12" w:rsidP="001E3D12">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6EBA92D2" w14:textId="77777777" w:rsidR="00C849EC" w:rsidRDefault="00C849EC" w:rsidP="00C849EC">
      <w:pPr>
        <w:pStyle w:val="Text"/>
        <w:jc w:val="both"/>
        <w:rPr>
          <w:rFonts w:ascii="Arial" w:hAnsi="Arial"/>
          <w:b/>
          <w:color w:val="auto"/>
          <w:sz w:val="22"/>
        </w:rPr>
      </w:pPr>
    </w:p>
    <w:p w14:paraId="069F862B" w14:textId="41F9B523" w:rsidR="00C849EC" w:rsidRPr="00C849EC" w:rsidRDefault="00975A57" w:rsidP="00C849EC">
      <w:pPr>
        <w:pStyle w:val="Text"/>
        <w:jc w:val="both"/>
        <w:rPr>
          <w:rFonts w:ascii="Arial" w:hAnsi="Arial"/>
          <w:color w:val="auto"/>
          <w:sz w:val="22"/>
          <w:u w:val="single"/>
        </w:rPr>
      </w:pPr>
      <w:r>
        <w:rPr>
          <w:noProof/>
          <w:u w:val="single"/>
        </w:rPr>
        <w:drawing>
          <wp:anchor distT="0" distB="0" distL="114300" distR="114300" simplePos="0" relativeHeight="251654656" behindDoc="0" locked="0" layoutInCell="1" allowOverlap="1" wp14:anchorId="4C03E8BB" wp14:editId="22EEE5FC">
            <wp:simplePos x="0" y="0"/>
            <wp:positionH relativeFrom="column">
              <wp:posOffset>2185670</wp:posOffset>
            </wp:positionH>
            <wp:positionV relativeFrom="paragraph">
              <wp:posOffset>5080</wp:posOffset>
            </wp:positionV>
            <wp:extent cx="1009650" cy="961390"/>
            <wp:effectExtent l="0" t="0" r="0" b="0"/>
            <wp:wrapNone/>
            <wp:docPr id="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961390"/>
                    </a:xfrm>
                    <a:prstGeom prst="rect">
                      <a:avLst/>
                    </a:prstGeom>
                    <a:noFill/>
                  </pic:spPr>
                </pic:pic>
              </a:graphicData>
            </a:graphic>
            <wp14:sizeRelH relativeFrom="margin">
              <wp14:pctWidth>0</wp14:pctWidth>
            </wp14:sizeRelH>
            <wp14:sizeRelV relativeFrom="margin">
              <wp14:pctHeight>0</wp14:pctHeight>
            </wp14:sizeRelV>
          </wp:anchor>
        </w:drawing>
      </w:r>
      <w:r w:rsidR="00C849EC" w:rsidRPr="00C849EC">
        <w:rPr>
          <w:rFonts w:ascii="Arial" w:hAnsi="Arial"/>
          <w:color w:val="auto"/>
          <w:sz w:val="22"/>
          <w:u w:val="single"/>
        </w:rPr>
        <w:t>Abstandhalter aus Kunststoff:</w:t>
      </w:r>
    </w:p>
    <w:p w14:paraId="30EAC71C" w14:textId="77777777" w:rsidR="00C849EC" w:rsidRDefault="00C849EC" w:rsidP="00C849EC">
      <w:pPr>
        <w:pStyle w:val="Text"/>
        <w:jc w:val="both"/>
        <w:rPr>
          <w:rFonts w:ascii="Arial" w:hAnsi="Arial"/>
          <w:b/>
          <w:color w:val="auto"/>
          <w:sz w:val="22"/>
        </w:rPr>
      </w:pPr>
    </w:p>
    <w:p w14:paraId="39E54C72" w14:textId="77777777" w:rsidR="00C849EC" w:rsidRDefault="00C849EC" w:rsidP="00C849EC">
      <w:pPr>
        <w:pStyle w:val="Text"/>
        <w:jc w:val="both"/>
        <w:rPr>
          <w:rFonts w:ascii="Arial" w:hAnsi="Arial"/>
          <w:b/>
          <w:color w:val="auto"/>
          <w:sz w:val="22"/>
        </w:rPr>
      </w:pPr>
    </w:p>
    <w:p w14:paraId="2CB29200" w14:textId="77777777" w:rsidR="00624212" w:rsidRDefault="00D9713F" w:rsidP="00C849EC">
      <w:pPr>
        <w:pStyle w:val="Text"/>
        <w:jc w:val="both"/>
        <w:rPr>
          <w:rFonts w:ascii="Arial" w:hAnsi="Arial"/>
          <w:color w:val="auto"/>
          <w:sz w:val="22"/>
        </w:rPr>
      </w:pPr>
      <w:r w:rsidRPr="00D9713F">
        <w:rPr>
          <w:rFonts w:ascii="Arial" w:hAnsi="Arial"/>
          <w:color w:val="auto"/>
          <w:sz w:val="22"/>
        </w:rPr>
        <w:t xml:space="preserve">Einheitspackung </w:t>
      </w:r>
    </w:p>
    <w:p w14:paraId="5997C2A5" w14:textId="77777777" w:rsidR="00C849EC" w:rsidRPr="00D9713F" w:rsidRDefault="00624212" w:rsidP="00C849EC">
      <w:pPr>
        <w:pStyle w:val="Text"/>
        <w:jc w:val="both"/>
        <w:rPr>
          <w:rFonts w:ascii="Arial" w:hAnsi="Arial"/>
          <w:color w:val="auto"/>
          <w:sz w:val="22"/>
        </w:rPr>
      </w:pPr>
      <w:r>
        <w:rPr>
          <w:rFonts w:ascii="Arial" w:hAnsi="Arial"/>
          <w:color w:val="auto"/>
          <w:sz w:val="22"/>
        </w:rPr>
        <w:lastRenderedPageBreak/>
        <w:t xml:space="preserve">Satz = </w:t>
      </w:r>
      <w:r w:rsidR="00D9713F" w:rsidRPr="00D9713F">
        <w:rPr>
          <w:rFonts w:ascii="Arial" w:hAnsi="Arial"/>
          <w:color w:val="auto"/>
          <w:sz w:val="22"/>
        </w:rPr>
        <w:t xml:space="preserve">10 </w:t>
      </w:r>
      <w:proofErr w:type="spellStart"/>
      <w:r w:rsidR="00D9713F" w:rsidRPr="00D9713F">
        <w:rPr>
          <w:rFonts w:ascii="Arial" w:hAnsi="Arial"/>
          <w:color w:val="auto"/>
          <w:sz w:val="22"/>
        </w:rPr>
        <w:t>Stk</w:t>
      </w:r>
      <w:proofErr w:type="spellEnd"/>
      <w:r w:rsidR="00D9713F" w:rsidRPr="00D9713F">
        <w:rPr>
          <w:rFonts w:ascii="Arial" w:hAnsi="Arial"/>
          <w:color w:val="auto"/>
          <w:sz w:val="22"/>
        </w:rPr>
        <w:t>.</w:t>
      </w:r>
    </w:p>
    <w:p w14:paraId="2E131A12" w14:textId="77777777" w:rsidR="00C849EC" w:rsidRDefault="00C849EC" w:rsidP="00C849EC">
      <w:pPr>
        <w:pStyle w:val="Text"/>
        <w:jc w:val="both"/>
        <w:rPr>
          <w:rFonts w:ascii="Arial" w:hAnsi="Arial"/>
          <w:b/>
          <w:color w:val="auto"/>
          <w:sz w:val="22"/>
        </w:rPr>
      </w:pPr>
    </w:p>
    <w:p w14:paraId="2DDBEE1F" w14:textId="77777777" w:rsidR="00C849EC" w:rsidRDefault="00C849EC" w:rsidP="00C849EC">
      <w:pPr>
        <w:pStyle w:val="Text"/>
        <w:jc w:val="both"/>
        <w:rPr>
          <w:rFonts w:ascii="Arial" w:hAnsi="Arial"/>
          <w:b/>
          <w:color w:val="auto"/>
          <w:sz w:val="22"/>
        </w:rPr>
      </w:pPr>
    </w:p>
    <w:p w14:paraId="694ADCF9" w14:textId="77777777" w:rsidR="00624212" w:rsidRDefault="00624212" w:rsidP="00C849EC">
      <w:pPr>
        <w:pStyle w:val="Text"/>
        <w:jc w:val="both"/>
        <w:rPr>
          <w:rFonts w:ascii="Arial" w:hAnsi="Arial"/>
          <w:color w:val="auto"/>
          <w:sz w:val="22"/>
        </w:rPr>
      </w:pPr>
      <w:r>
        <w:rPr>
          <w:rFonts w:ascii="Arial" w:hAnsi="Arial"/>
          <w:color w:val="auto"/>
          <w:sz w:val="22"/>
        </w:rPr>
        <w:t xml:space="preserve">Anzahl Packung je 10 </w:t>
      </w:r>
      <w:proofErr w:type="spellStart"/>
      <w:r>
        <w:rPr>
          <w:rFonts w:ascii="Arial" w:hAnsi="Arial"/>
          <w:color w:val="auto"/>
          <w:sz w:val="22"/>
        </w:rPr>
        <w:t>Stk</w:t>
      </w:r>
      <w:proofErr w:type="spellEnd"/>
      <w:r w:rsidR="00C849EC">
        <w:rPr>
          <w:rFonts w:ascii="Arial" w:hAnsi="Arial"/>
          <w:color w:val="auto"/>
          <w:sz w:val="22"/>
        </w:rPr>
        <w:t xml:space="preserve"> ______</w:t>
      </w:r>
      <w:r w:rsidR="00C849EC">
        <w:rPr>
          <w:rFonts w:ascii="Arial" w:hAnsi="Arial"/>
          <w:color w:val="auto"/>
          <w:sz w:val="22"/>
        </w:rPr>
        <w:tab/>
      </w:r>
      <w:r w:rsidR="00C849EC">
        <w:rPr>
          <w:rFonts w:ascii="Arial" w:hAnsi="Arial"/>
          <w:color w:val="auto"/>
          <w:sz w:val="22"/>
        </w:rPr>
        <w:tab/>
      </w:r>
    </w:p>
    <w:p w14:paraId="780C21C2" w14:textId="77777777" w:rsidR="00624212" w:rsidRDefault="00624212" w:rsidP="00C849EC">
      <w:pPr>
        <w:pStyle w:val="Text"/>
        <w:jc w:val="both"/>
        <w:rPr>
          <w:rFonts w:ascii="Arial" w:hAnsi="Arial"/>
          <w:sz w:val="22"/>
        </w:rPr>
      </w:pPr>
    </w:p>
    <w:p w14:paraId="0477FF80" w14:textId="77777777" w:rsidR="00C849EC" w:rsidRDefault="00C849EC" w:rsidP="00C849EC">
      <w:pPr>
        <w:pStyle w:val="Text"/>
        <w:jc w:val="both"/>
        <w:rPr>
          <w:rFonts w:ascii="Arial" w:hAnsi="Arial"/>
          <w:color w:val="auto"/>
          <w:sz w:val="22"/>
        </w:rPr>
      </w:pPr>
      <w:r>
        <w:rPr>
          <w:rFonts w:ascii="Arial" w:hAnsi="Arial"/>
          <w:sz w:val="22"/>
        </w:rPr>
        <w:t>Einheitspreis €/</w:t>
      </w:r>
      <w:r w:rsidR="00624212">
        <w:rPr>
          <w:rFonts w:ascii="Arial" w:hAnsi="Arial"/>
          <w:sz w:val="22"/>
        </w:rPr>
        <w:t>Packung</w:t>
      </w:r>
      <w:r>
        <w:rPr>
          <w:rFonts w:ascii="Arial" w:hAnsi="Arial"/>
          <w:sz w:val="22"/>
        </w:rPr>
        <w:t>: _________</w:t>
      </w:r>
      <w:r>
        <w:rPr>
          <w:rFonts w:ascii="Arial" w:hAnsi="Arial"/>
          <w:sz w:val="22"/>
        </w:rPr>
        <w:tab/>
      </w:r>
      <w:r w:rsidR="00D9713F">
        <w:rPr>
          <w:rFonts w:ascii="Arial" w:hAnsi="Arial"/>
          <w:sz w:val="22"/>
        </w:rPr>
        <w:tab/>
      </w:r>
      <w:r>
        <w:rPr>
          <w:rFonts w:ascii="Arial" w:hAnsi="Arial"/>
          <w:sz w:val="22"/>
        </w:rPr>
        <w:t>Gesamtbetrag €: ______</w:t>
      </w:r>
    </w:p>
    <w:p w14:paraId="0A9173E5" w14:textId="77777777" w:rsidR="00803548" w:rsidRDefault="00803548" w:rsidP="007F3DE6">
      <w:pPr>
        <w:pStyle w:val="Text"/>
        <w:jc w:val="both"/>
        <w:rPr>
          <w:rFonts w:ascii="Arial" w:hAnsi="Arial"/>
          <w:b/>
          <w:color w:val="auto"/>
          <w:sz w:val="22"/>
        </w:rPr>
      </w:pPr>
    </w:p>
    <w:p w14:paraId="0917D9FB" w14:textId="77777777" w:rsidR="004520B6" w:rsidRPr="00C849EC" w:rsidRDefault="004520B6" w:rsidP="007F3DE6">
      <w:pPr>
        <w:pStyle w:val="Text"/>
        <w:jc w:val="both"/>
        <w:rPr>
          <w:rFonts w:ascii="Arial" w:hAnsi="Arial"/>
          <w:color w:val="auto"/>
          <w:sz w:val="22"/>
          <w:u w:val="single"/>
        </w:rPr>
      </w:pPr>
      <w:proofErr w:type="spellStart"/>
      <w:r w:rsidRPr="00C849EC">
        <w:rPr>
          <w:rFonts w:ascii="Arial" w:hAnsi="Arial"/>
          <w:color w:val="auto"/>
          <w:sz w:val="22"/>
          <w:u w:val="single"/>
        </w:rPr>
        <w:t>Hinterfüllung</w:t>
      </w:r>
      <w:proofErr w:type="spellEnd"/>
      <w:r w:rsidRPr="00C849EC">
        <w:rPr>
          <w:rFonts w:ascii="Arial" w:hAnsi="Arial"/>
          <w:color w:val="auto"/>
          <w:sz w:val="22"/>
          <w:u w:val="single"/>
        </w:rPr>
        <w:t xml:space="preserve"> </w:t>
      </w:r>
    </w:p>
    <w:p w14:paraId="73123817" w14:textId="77777777" w:rsidR="004520B6" w:rsidRDefault="004520B6" w:rsidP="007F3DE6">
      <w:pPr>
        <w:pStyle w:val="Text"/>
        <w:jc w:val="both"/>
        <w:rPr>
          <w:rFonts w:ascii="Arial" w:hAnsi="Arial"/>
          <w:b/>
          <w:color w:val="auto"/>
          <w:sz w:val="22"/>
        </w:rPr>
      </w:pPr>
    </w:p>
    <w:p w14:paraId="1CFEB641" w14:textId="77777777" w:rsidR="004520B6" w:rsidRDefault="004520B6" w:rsidP="007F3DE6">
      <w:pPr>
        <w:pStyle w:val="Text"/>
        <w:jc w:val="both"/>
        <w:rPr>
          <w:rFonts w:ascii="Arial" w:hAnsi="Arial"/>
          <w:sz w:val="22"/>
        </w:rPr>
      </w:pPr>
      <w:r>
        <w:rPr>
          <w:rFonts w:ascii="Arial" w:hAnsi="Arial"/>
          <w:sz w:val="22"/>
        </w:rPr>
        <w:t xml:space="preserve">Die Mauerscheiben sind bis auf die Gründungsebene mit einem </w:t>
      </w:r>
      <w:r w:rsidR="002A48CC">
        <w:rPr>
          <w:rFonts w:ascii="Arial" w:hAnsi="Arial"/>
          <w:sz w:val="22"/>
          <w:u w:val="single"/>
        </w:rPr>
        <w:t>frostsicheren, gebrochenen Material</w:t>
      </w:r>
      <w:r w:rsidR="002A48CC">
        <w:rPr>
          <w:rFonts w:ascii="Arial" w:hAnsi="Arial"/>
          <w:sz w:val="22"/>
        </w:rPr>
        <w:t xml:space="preserve"> </w:t>
      </w:r>
      <w:r>
        <w:rPr>
          <w:rFonts w:ascii="Arial" w:hAnsi="Arial"/>
          <w:sz w:val="22"/>
        </w:rPr>
        <w:t>(</w:t>
      </w:r>
      <w:r>
        <w:rPr>
          <w:rFonts w:ascii="Arial" w:hAnsi="Arial" w:cs="Arial"/>
          <w:sz w:val="22"/>
        </w:rPr>
        <w:t>φ</w:t>
      </w:r>
      <w:r>
        <w:rPr>
          <w:rFonts w:ascii="Arial" w:hAnsi="Arial"/>
          <w:sz w:val="22"/>
        </w:rPr>
        <w:t xml:space="preserve"> = 37,5°</w:t>
      </w:r>
      <w:r w:rsidR="007A1313">
        <w:rPr>
          <w:rFonts w:ascii="Arial" w:hAnsi="Arial"/>
          <w:sz w:val="22"/>
        </w:rPr>
        <w:t xml:space="preserve">, STS 0/32 nach TL </w:t>
      </w:r>
      <w:proofErr w:type="spellStart"/>
      <w:r w:rsidR="007A1313">
        <w:rPr>
          <w:rFonts w:ascii="Arial" w:hAnsi="Arial"/>
          <w:sz w:val="22"/>
        </w:rPr>
        <w:t>SoB</w:t>
      </w:r>
      <w:proofErr w:type="spellEnd"/>
      <w:r>
        <w:rPr>
          <w:rFonts w:ascii="Arial" w:hAnsi="Arial"/>
          <w:sz w:val="22"/>
        </w:rPr>
        <w:t xml:space="preserve">) zu hinterfüllen (nach Statik bzw. Fundamentierungsmaterial nach Lithonplus). Das hinterfüllte Material ist lagenweise zu verdichten. Das Verdichtungsgerät darf nicht unmittelbar (Abstand &gt; 30 cm) an die Mauerscheiben herangeführt werden. Die Belastung durch Baugeräte während der Bauzeit dürfen die zulässigen Lastannahmen nicht überschreiten. </w:t>
      </w:r>
      <w:r w:rsidR="00C849EC">
        <w:rPr>
          <w:rFonts w:ascii="Arial" w:hAnsi="Arial"/>
          <w:sz w:val="22"/>
        </w:rPr>
        <w:t xml:space="preserve">Das </w:t>
      </w:r>
      <w:proofErr w:type="spellStart"/>
      <w:r w:rsidR="00C849EC">
        <w:rPr>
          <w:rFonts w:ascii="Arial" w:hAnsi="Arial"/>
          <w:sz w:val="22"/>
        </w:rPr>
        <w:t>Hinterfüllmaterial</w:t>
      </w:r>
      <w:proofErr w:type="spellEnd"/>
      <w:r w:rsidR="00C849EC">
        <w:rPr>
          <w:rFonts w:ascii="Arial" w:hAnsi="Arial"/>
          <w:sz w:val="22"/>
        </w:rPr>
        <w:t xml:space="preserve"> wird </w:t>
      </w:r>
      <w:r w:rsidR="00624212">
        <w:rPr>
          <w:rFonts w:ascii="Arial" w:hAnsi="Arial"/>
          <w:sz w:val="22"/>
        </w:rPr>
        <w:t>in ausreichender Dicke nach Bodengutachten hinterfüllt.</w:t>
      </w:r>
    </w:p>
    <w:p w14:paraId="72A2A4AA" w14:textId="77777777" w:rsidR="00C849EC" w:rsidRDefault="00C849EC" w:rsidP="007F3DE6">
      <w:pPr>
        <w:pStyle w:val="Text"/>
        <w:jc w:val="both"/>
        <w:rPr>
          <w:rFonts w:ascii="Arial" w:hAnsi="Arial"/>
          <w:sz w:val="22"/>
        </w:rPr>
      </w:pPr>
    </w:p>
    <w:p w14:paraId="649411C8" w14:textId="77777777" w:rsidR="004520B6" w:rsidRDefault="004520B6" w:rsidP="004520B6">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1F7B0198" w14:textId="77777777" w:rsidR="004520B6" w:rsidRDefault="004520B6" w:rsidP="007F3DE6">
      <w:pPr>
        <w:pStyle w:val="Text"/>
        <w:jc w:val="both"/>
        <w:rPr>
          <w:rFonts w:ascii="Arial" w:hAnsi="Arial"/>
          <w:b/>
          <w:color w:val="auto"/>
          <w:sz w:val="22"/>
        </w:rPr>
      </w:pPr>
    </w:p>
    <w:p w14:paraId="285D1309" w14:textId="77777777" w:rsidR="00A96DE4" w:rsidRDefault="00A96DE4" w:rsidP="00A96DE4">
      <w:pPr>
        <w:pStyle w:val="Text"/>
        <w:jc w:val="both"/>
        <w:rPr>
          <w:rFonts w:ascii="Arial" w:hAnsi="Arial"/>
          <w:b/>
          <w:color w:val="auto"/>
          <w:sz w:val="22"/>
        </w:rPr>
      </w:pPr>
      <w:r>
        <w:rPr>
          <w:rFonts w:ascii="Arial" w:hAnsi="Arial"/>
          <w:b/>
          <w:color w:val="auto"/>
          <w:sz w:val="22"/>
        </w:rPr>
        <w:t>Schematische Darstellung</w:t>
      </w:r>
    </w:p>
    <w:p w14:paraId="15B00FD9" w14:textId="77777777" w:rsidR="00B54A98" w:rsidRDefault="00B54A98" w:rsidP="00B54A98">
      <w:pPr>
        <w:pStyle w:val="Text"/>
        <w:jc w:val="both"/>
        <w:rPr>
          <w:rFonts w:ascii="Arial" w:hAnsi="Arial"/>
          <w:b/>
          <w:color w:val="auto"/>
          <w:sz w:val="22"/>
        </w:rPr>
      </w:pPr>
    </w:p>
    <w:p w14:paraId="1E5CA790" w14:textId="1026D01A" w:rsidR="00A55B2F" w:rsidRDefault="00975A57" w:rsidP="007F3DE6">
      <w:pPr>
        <w:pStyle w:val="Text"/>
        <w:jc w:val="both"/>
        <w:rPr>
          <w:rFonts w:ascii="Arial" w:hAnsi="Arial"/>
          <w:b/>
          <w:color w:val="auto"/>
          <w:sz w:val="22"/>
        </w:rPr>
      </w:pPr>
      <w:r>
        <w:rPr>
          <w:noProof/>
        </w:rPr>
        <w:drawing>
          <wp:anchor distT="0" distB="0" distL="114300" distR="114300" simplePos="0" relativeHeight="251659776" behindDoc="1" locked="0" layoutInCell="1" allowOverlap="1" wp14:anchorId="4D043975" wp14:editId="3229FEF5">
            <wp:simplePos x="0" y="0"/>
            <wp:positionH relativeFrom="column">
              <wp:posOffset>1576070</wp:posOffset>
            </wp:positionH>
            <wp:positionV relativeFrom="paragraph">
              <wp:posOffset>137795</wp:posOffset>
            </wp:positionV>
            <wp:extent cx="1981200" cy="2940050"/>
            <wp:effectExtent l="19050" t="19050" r="0" b="0"/>
            <wp:wrapNone/>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0" cy="2940050"/>
                    </a:xfrm>
                    <a:prstGeom prst="rect">
                      <a:avLst/>
                    </a:prstGeom>
                    <a:solidFill>
                      <a:srgbClr val="FFFFFF"/>
                    </a:solid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3950DD6" w14:textId="77777777" w:rsidR="00A55B2F" w:rsidRPr="00A464BC" w:rsidRDefault="00A55B2F" w:rsidP="007F3DE6">
      <w:pPr>
        <w:pStyle w:val="Text"/>
        <w:jc w:val="both"/>
        <w:rPr>
          <w:rFonts w:ascii="Arial" w:hAnsi="Arial"/>
          <w:color w:val="auto"/>
          <w:sz w:val="22"/>
        </w:rPr>
      </w:pP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p>
    <w:p w14:paraId="6840B25E" w14:textId="77777777" w:rsidR="00A55B2F" w:rsidRPr="00A464BC" w:rsidRDefault="00A55B2F" w:rsidP="007F3DE6">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x = Einbindetiefe</w:t>
      </w:r>
    </w:p>
    <w:p w14:paraId="1507A202" w14:textId="77777777" w:rsidR="00A55B2F" w:rsidRPr="00A464BC" w:rsidRDefault="00A55B2F" w:rsidP="007F3DE6">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d = Fundamentdicke</w:t>
      </w:r>
    </w:p>
    <w:p w14:paraId="60DEE2BE" w14:textId="77777777" w:rsidR="00A55B2F" w:rsidRPr="00A464BC" w:rsidRDefault="00A55B2F" w:rsidP="007F3DE6">
      <w:pPr>
        <w:pStyle w:val="Text"/>
        <w:jc w:val="both"/>
        <w:rPr>
          <w:rFonts w:ascii="Arial" w:hAnsi="Arial"/>
          <w:color w:val="auto"/>
          <w:sz w:val="22"/>
        </w:rPr>
      </w:pP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r>
      <w:r w:rsidRPr="00A464BC">
        <w:rPr>
          <w:rFonts w:ascii="Arial" w:hAnsi="Arial"/>
          <w:color w:val="auto"/>
          <w:sz w:val="22"/>
        </w:rPr>
        <w:tab/>
        <w:t>b = Fundamentbreite</w:t>
      </w:r>
      <w:r w:rsidR="00A464BC" w:rsidRPr="00A464BC">
        <w:rPr>
          <w:rFonts w:ascii="Arial" w:hAnsi="Arial"/>
          <w:color w:val="auto"/>
          <w:sz w:val="22"/>
        </w:rPr>
        <w:t>*</w:t>
      </w:r>
      <w:r w:rsidRPr="00A464BC">
        <w:rPr>
          <w:rFonts w:ascii="Arial" w:hAnsi="Arial"/>
          <w:color w:val="auto"/>
          <w:sz w:val="22"/>
        </w:rPr>
        <w:t xml:space="preserve"> </w:t>
      </w:r>
    </w:p>
    <w:p w14:paraId="61AD7FD1" w14:textId="77777777" w:rsidR="00A464BC" w:rsidRPr="00A464BC" w:rsidRDefault="00A464BC" w:rsidP="00A464BC">
      <w:pPr>
        <w:pStyle w:val="Text"/>
        <w:tabs>
          <w:tab w:val="left" w:pos="6379"/>
        </w:tabs>
        <w:jc w:val="both"/>
        <w:rPr>
          <w:rFonts w:ascii="Arial" w:hAnsi="Arial"/>
          <w:color w:val="auto"/>
          <w:sz w:val="22"/>
        </w:rPr>
      </w:pPr>
      <w:r w:rsidRPr="00A464BC">
        <w:rPr>
          <w:rFonts w:ascii="Arial" w:hAnsi="Arial"/>
          <w:color w:val="auto"/>
          <w:sz w:val="22"/>
        </w:rPr>
        <w:tab/>
        <w:t>ü = Überstand</w:t>
      </w:r>
    </w:p>
    <w:p w14:paraId="580D6B3D" w14:textId="77777777" w:rsidR="00A55B2F" w:rsidRDefault="00A464BC" w:rsidP="00A464BC">
      <w:pPr>
        <w:pStyle w:val="Text"/>
        <w:tabs>
          <w:tab w:val="left" w:pos="6379"/>
        </w:tabs>
        <w:jc w:val="both"/>
        <w:rPr>
          <w:rFonts w:ascii="Arial" w:hAnsi="Arial"/>
          <w:b/>
          <w:color w:val="auto"/>
          <w:sz w:val="22"/>
        </w:rPr>
      </w:pPr>
      <w:r w:rsidRPr="00A464BC">
        <w:rPr>
          <w:rFonts w:ascii="Arial" w:hAnsi="Arial"/>
          <w:color w:val="auto"/>
          <w:sz w:val="22"/>
        </w:rPr>
        <w:tab/>
        <w:t>FM = frostsicheres Material</w:t>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r w:rsidR="00A55B2F">
        <w:rPr>
          <w:rFonts w:ascii="Arial" w:hAnsi="Arial"/>
          <w:b/>
          <w:color w:val="auto"/>
          <w:sz w:val="22"/>
        </w:rPr>
        <w:tab/>
      </w:r>
    </w:p>
    <w:p w14:paraId="15D7D5BC" w14:textId="77777777" w:rsidR="00A55B2F" w:rsidRDefault="00A55B2F" w:rsidP="007F3DE6">
      <w:pPr>
        <w:pStyle w:val="Text"/>
        <w:jc w:val="both"/>
        <w:rPr>
          <w:rFonts w:ascii="Arial" w:hAnsi="Arial"/>
          <w:b/>
          <w:color w:val="auto"/>
          <w:sz w:val="22"/>
        </w:rPr>
      </w:pPr>
    </w:p>
    <w:p w14:paraId="142F4738" w14:textId="1D21BC33" w:rsidR="00A55B2F" w:rsidRDefault="00975A57" w:rsidP="007F3DE6">
      <w:pPr>
        <w:pStyle w:val="Text"/>
        <w:jc w:val="both"/>
        <w:rPr>
          <w:rFonts w:ascii="Arial" w:hAnsi="Arial"/>
          <w:b/>
          <w:color w:val="auto"/>
          <w:sz w:val="22"/>
        </w:rPr>
      </w:pPr>
      <w:r>
        <w:rPr>
          <w:noProof/>
        </w:rPr>
        <w:drawing>
          <wp:anchor distT="0" distB="0" distL="114300" distR="114300" simplePos="0" relativeHeight="251661824" behindDoc="1" locked="0" layoutInCell="1" allowOverlap="1" wp14:anchorId="361D0A15" wp14:editId="73DA6A02">
            <wp:simplePos x="0" y="0"/>
            <wp:positionH relativeFrom="column">
              <wp:posOffset>394970</wp:posOffset>
            </wp:positionH>
            <wp:positionV relativeFrom="paragraph">
              <wp:posOffset>55245</wp:posOffset>
            </wp:positionV>
            <wp:extent cx="1095375" cy="1597025"/>
            <wp:effectExtent l="0" t="0" r="0" b="0"/>
            <wp:wrapNone/>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5375" cy="1597025"/>
                    </a:xfrm>
                    <a:prstGeom prst="rect">
                      <a:avLst/>
                    </a:prstGeom>
                    <a:noFill/>
                  </pic:spPr>
                </pic:pic>
              </a:graphicData>
            </a:graphic>
            <wp14:sizeRelH relativeFrom="page">
              <wp14:pctWidth>0</wp14:pctWidth>
            </wp14:sizeRelH>
            <wp14:sizeRelV relativeFrom="page">
              <wp14:pctHeight>0</wp14:pctHeight>
            </wp14:sizeRelV>
          </wp:anchor>
        </w:drawing>
      </w:r>
    </w:p>
    <w:p w14:paraId="74CBF27A" w14:textId="77777777" w:rsidR="00A55B2F" w:rsidRDefault="00A55B2F" w:rsidP="007F3DE6">
      <w:pPr>
        <w:pStyle w:val="Text"/>
        <w:jc w:val="both"/>
        <w:rPr>
          <w:rFonts w:ascii="Arial" w:hAnsi="Arial"/>
          <w:b/>
          <w:color w:val="auto"/>
          <w:sz w:val="22"/>
        </w:rPr>
      </w:pPr>
    </w:p>
    <w:p w14:paraId="4F2228EE" w14:textId="77777777" w:rsidR="00A55B2F" w:rsidRDefault="00A55B2F" w:rsidP="007F3DE6">
      <w:pPr>
        <w:pStyle w:val="Text"/>
        <w:jc w:val="both"/>
        <w:rPr>
          <w:rFonts w:ascii="Arial" w:hAnsi="Arial"/>
          <w:b/>
          <w:color w:val="auto"/>
          <w:sz w:val="22"/>
        </w:rPr>
      </w:pPr>
    </w:p>
    <w:p w14:paraId="6C8920FA" w14:textId="77777777" w:rsidR="00A55B2F" w:rsidRDefault="00A55B2F" w:rsidP="007F3DE6">
      <w:pPr>
        <w:pStyle w:val="Text"/>
        <w:jc w:val="both"/>
        <w:rPr>
          <w:rFonts w:ascii="Arial" w:hAnsi="Arial"/>
          <w:b/>
          <w:color w:val="auto"/>
          <w:sz w:val="22"/>
        </w:rPr>
      </w:pPr>
    </w:p>
    <w:p w14:paraId="63C313F3" w14:textId="77777777" w:rsidR="00A55B2F" w:rsidRDefault="00A55B2F" w:rsidP="007F3DE6">
      <w:pPr>
        <w:pStyle w:val="Text"/>
        <w:jc w:val="both"/>
        <w:rPr>
          <w:rFonts w:ascii="Arial" w:hAnsi="Arial"/>
          <w:b/>
          <w:color w:val="auto"/>
          <w:sz w:val="22"/>
        </w:rPr>
      </w:pPr>
    </w:p>
    <w:p w14:paraId="4DE1384E" w14:textId="77777777" w:rsidR="00A55B2F" w:rsidRDefault="00A55B2F" w:rsidP="007F3DE6">
      <w:pPr>
        <w:pStyle w:val="Text"/>
        <w:jc w:val="both"/>
        <w:rPr>
          <w:rFonts w:ascii="Arial" w:hAnsi="Arial"/>
          <w:b/>
          <w:color w:val="auto"/>
          <w:sz w:val="22"/>
        </w:rPr>
      </w:pPr>
    </w:p>
    <w:p w14:paraId="5439D8CF" w14:textId="77777777" w:rsidR="00A55B2F" w:rsidRDefault="00A55B2F" w:rsidP="007F3DE6">
      <w:pPr>
        <w:pStyle w:val="Text"/>
        <w:jc w:val="both"/>
        <w:rPr>
          <w:rFonts w:ascii="Arial" w:hAnsi="Arial"/>
          <w:b/>
          <w:color w:val="auto"/>
          <w:sz w:val="22"/>
        </w:rPr>
      </w:pPr>
    </w:p>
    <w:p w14:paraId="4A3F5A2F" w14:textId="77777777" w:rsidR="00A55B2F" w:rsidRDefault="00A55B2F" w:rsidP="007F3DE6">
      <w:pPr>
        <w:pStyle w:val="Text"/>
        <w:jc w:val="both"/>
        <w:rPr>
          <w:rFonts w:ascii="Arial" w:hAnsi="Arial"/>
          <w:b/>
          <w:color w:val="auto"/>
          <w:sz w:val="22"/>
        </w:rPr>
      </w:pPr>
    </w:p>
    <w:p w14:paraId="7B73A6DF" w14:textId="77777777" w:rsidR="00A55B2F" w:rsidRDefault="00A55B2F" w:rsidP="007F3DE6">
      <w:pPr>
        <w:pStyle w:val="Text"/>
        <w:jc w:val="both"/>
        <w:rPr>
          <w:rFonts w:ascii="Arial" w:hAnsi="Arial"/>
          <w:b/>
          <w:color w:val="auto"/>
          <w:sz w:val="22"/>
        </w:rPr>
      </w:pPr>
    </w:p>
    <w:p w14:paraId="1ED5A523" w14:textId="77777777" w:rsidR="00A55B2F" w:rsidRDefault="00A55B2F" w:rsidP="007F3DE6">
      <w:pPr>
        <w:pStyle w:val="Text"/>
        <w:jc w:val="both"/>
        <w:rPr>
          <w:rFonts w:ascii="Arial" w:hAnsi="Arial"/>
          <w:b/>
          <w:color w:val="auto"/>
          <w:sz w:val="22"/>
        </w:rPr>
      </w:pPr>
    </w:p>
    <w:p w14:paraId="052CE764" w14:textId="077758CF" w:rsidR="00A55B2F" w:rsidRDefault="00975A57" w:rsidP="007F3DE6">
      <w:pPr>
        <w:pStyle w:val="Text"/>
        <w:jc w:val="both"/>
        <w:rPr>
          <w:rFonts w:ascii="Arial" w:hAnsi="Arial"/>
          <w:b/>
          <w:color w:val="auto"/>
          <w:sz w:val="22"/>
        </w:rPr>
      </w:pPr>
      <w:r>
        <w:rPr>
          <w:noProof/>
        </w:rPr>
        <w:drawing>
          <wp:anchor distT="0" distB="0" distL="114300" distR="114300" simplePos="0" relativeHeight="251660800" behindDoc="1" locked="0" layoutInCell="1" allowOverlap="1" wp14:anchorId="13189389" wp14:editId="57A59CA5">
            <wp:simplePos x="0" y="0"/>
            <wp:positionH relativeFrom="column">
              <wp:posOffset>1576070</wp:posOffset>
            </wp:positionH>
            <wp:positionV relativeFrom="paragraph">
              <wp:posOffset>45720</wp:posOffset>
            </wp:positionV>
            <wp:extent cx="1781175" cy="495300"/>
            <wp:effectExtent l="0" t="0" r="0" b="0"/>
            <wp:wrapNone/>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81175" cy="495300"/>
                    </a:xfrm>
                    <a:prstGeom prst="rect">
                      <a:avLst/>
                    </a:prstGeom>
                    <a:noFill/>
                  </pic:spPr>
                </pic:pic>
              </a:graphicData>
            </a:graphic>
            <wp14:sizeRelH relativeFrom="page">
              <wp14:pctWidth>0</wp14:pctWidth>
            </wp14:sizeRelH>
            <wp14:sizeRelV relativeFrom="page">
              <wp14:pctHeight>0</wp14:pctHeight>
            </wp14:sizeRelV>
          </wp:anchor>
        </w:drawing>
      </w:r>
    </w:p>
    <w:p w14:paraId="26B5993B" w14:textId="77777777" w:rsidR="00A55B2F" w:rsidRDefault="00A55B2F" w:rsidP="007F3DE6">
      <w:pPr>
        <w:pStyle w:val="Text"/>
        <w:jc w:val="both"/>
        <w:rPr>
          <w:rFonts w:ascii="Arial" w:hAnsi="Arial"/>
          <w:b/>
          <w:color w:val="auto"/>
          <w:sz w:val="22"/>
        </w:rPr>
      </w:pPr>
    </w:p>
    <w:p w14:paraId="1FC4453A" w14:textId="77777777" w:rsidR="00A55B2F" w:rsidRDefault="00A55B2F" w:rsidP="007F3DE6">
      <w:pPr>
        <w:pStyle w:val="Text"/>
        <w:jc w:val="both"/>
        <w:rPr>
          <w:rFonts w:ascii="Arial" w:hAnsi="Arial"/>
          <w:b/>
          <w:color w:val="auto"/>
          <w:sz w:val="22"/>
        </w:rPr>
      </w:pPr>
    </w:p>
    <w:p w14:paraId="47A07EE9" w14:textId="77777777" w:rsidR="00A464BC" w:rsidRDefault="00A464BC" w:rsidP="00A464BC">
      <w:pPr>
        <w:pStyle w:val="Text"/>
        <w:ind w:firstLine="708"/>
        <w:jc w:val="both"/>
        <w:rPr>
          <w:rFonts w:ascii="Arial" w:hAnsi="Arial"/>
          <w:color w:val="auto"/>
          <w:sz w:val="18"/>
          <w:szCs w:val="18"/>
        </w:rPr>
      </w:pPr>
    </w:p>
    <w:p w14:paraId="73319D5D" w14:textId="77777777" w:rsidR="00A55B2F" w:rsidRPr="00A464BC" w:rsidRDefault="00A464BC" w:rsidP="00A464BC">
      <w:pPr>
        <w:pStyle w:val="Text"/>
        <w:ind w:firstLine="708"/>
        <w:jc w:val="both"/>
        <w:rPr>
          <w:rFonts w:ascii="Arial" w:hAnsi="Arial"/>
          <w:color w:val="auto"/>
          <w:sz w:val="18"/>
          <w:szCs w:val="18"/>
        </w:rPr>
      </w:pPr>
      <w:r w:rsidRPr="00A464BC">
        <w:rPr>
          <w:rFonts w:ascii="Arial" w:hAnsi="Arial"/>
          <w:color w:val="auto"/>
          <w:sz w:val="18"/>
          <w:szCs w:val="18"/>
        </w:rPr>
        <w:t xml:space="preserve">*Fundamentbreite kann aus </w:t>
      </w:r>
      <w:r>
        <w:rPr>
          <w:rFonts w:ascii="Arial" w:hAnsi="Arial"/>
          <w:color w:val="auto"/>
          <w:sz w:val="18"/>
          <w:szCs w:val="18"/>
        </w:rPr>
        <w:t>e</w:t>
      </w:r>
      <w:r w:rsidRPr="00A464BC">
        <w:rPr>
          <w:rFonts w:ascii="Arial" w:hAnsi="Arial"/>
          <w:color w:val="auto"/>
          <w:sz w:val="18"/>
          <w:szCs w:val="18"/>
        </w:rPr>
        <w:t>inbautechnischen Gründen verlängert werden</w:t>
      </w:r>
      <w:r w:rsidRPr="00A464BC">
        <w:rPr>
          <w:rFonts w:ascii="Arial" w:hAnsi="Arial"/>
          <w:color w:val="auto"/>
          <w:sz w:val="18"/>
          <w:szCs w:val="18"/>
        </w:rPr>
        <w:tab/>
      </w:r>
      <w:r w:rsidRPr="00A464BC">
        <w:rPr>
          <w:rFonts w:ascii="Arial" w:hAnsi="Arial"/>
          <w:color w:val="auto"/>
          <w:sz w:val="18"/>
          <w:szCs w:val="18"/>
        </w:rPr>
        <w:tab/>
      </w:r>
      <w:r w:rsidRPr="00A464BC">
        <w:rPr>
          <w:rFonts w:ascii="Arial" w:hAnsi="Arial"/>
          <w:color w:val="auto"/>
          <w:sz w:val="18"/>
          <w:szCs w:val="18"/>
        </w:rPr>
        <w:tab/>
      </w:r>
      <w:r w:rsidRPr="00A464BC">
        <w:rPr>
          <w:rFonts w:ascii="Arial" w:hAnsi="Arial"/>
          <w:color w:val="auto"/>
          <w:sz w:val="18"/>
          <w:szCs w:val="18"/>
        </w:rPr>
        <w:tab/>
      </w:r>
    </w:p>
    <w:p w14:paraId="516EE821" w14:textId="77777777" w:rsidR="00A55B2F" w:rsidRDefault="00A55B2F" w:rsidP="00817A52">
      <w:pPr>
        <w:pStyle w:val="Text"/>
        <w:rPr>
          <w:rFonts w:ascii="Arial" w:hAnsi="Arial"/>
          <w:b/>
          <w:sz w:val="20"/>
        </w:rPr>
      </w:pPr>
    </w:p>
    <w:p w14:paraId="22F6F43F" w14:textId="78604B1D" w:rsidR="00B10634" w:rsidRPr="005D3B47" w:rsidRDefault="00B10634" w:rsidP="005D3B47">
      <w:pPr>
        <w:pStyle w:val="Text"/>
        <w:jc w:val="both"/>
        <w:rPr>
          <w:rFonts w:ascii="Arial" w:hAnsi="Arial"/>
          <w:b/>
          <w:color w:val="auto"/>
          <w:sz w:val="22"/>
        </w:rPr>
      </w:pPr>
      <w:r w:rsidRPr="005D3B47">
        <w:rPr>
          <w:rFonts w:ascii="Arial" w:hAnsi="Arial"/>
          <w:b/>
          <w:color w:val="auto"/>
          <w:sz w:val="22"/>
        </w:rPr>
        <w:t>Pos. 4</w:t>
      </w:r>
    </w:p>
    <w:p w14:paraId="11A2D4E1" w14:textId="77777777" w:rsidR="00B10634" w:rsidRPr="005D3B47" w:rsidRDefault="00B10634" w:rsidP="005D3B47">
      <w:pPr>
        <w:pStyle w:val="Text"/>
        <w:jc w:val="both"/>
        <w:rPr>
          <w:rFonts w:ascii="Arial" w:hAnsi="Arial"/>
          <w:b/>
          <w:color w:val="auto"/>
          <w:sz w:val="22"/>
        </w:rPr>
      </w:pPr>
    </w:p>
    <w:p w14:paraId="1A334287" w14:textId="505CEF42" w:rsidR="00B10634" w:rsidRPr="005D3B47" w:rsidRDefault="00B10634" w:rsidP="005D3B47">
      <w:pPr>
        <w:pStyle w:val="Text"/>
        <w:jc w:val="both"/>
        <w:rPr>
          <w:rFonts w:ascii="Arial" w:hAnsi="Arial"/>
          <w:b/>
          <w:color w:val="auto"/>
          <w:sz w:val="22"/>
        </w:rPr>
      </w:pPr>
      <w:r w:rsidRPr="005D3B47">
        <w:rPr>
          <w:rFonts w:ascii="Arial" w:hAnsi="Arial"/>
          <w:b/>
          <w:color w:val="auto"/>
          <w:sz w:val="22"/>
        </w:rPr>
        <w:t xml:space="preserve">Montage des Systems </w:t>
      </w:r>
      <w:proofErr w:type="spellStart"/>
      <w:r w:rsidR="006E7C19">
        <w:rPr>
          <w:rFonts w:ascii="Arial" w:hAnsi="Arial"/>
          <w:b/>
          <w:color w:val="auto"/>
          <w:sz w:val="22"/>
        </w:rPr>
        <w:t>Core</w:t>
      </w:r>
      <w:r w:rsidR="00423195">
        <w:rPr>
          <w:rFonts w:ascii="Arial" w:hAnsi="Arial"/>
          <w:b/>
          <w:color w:val="auto"/>
          <w:sz w:val="22"/>
        </w:rPr>
        <w:t>W</w:t>
      </w:r>
      <w:r w:rsidR="006E7C19">
        <w:rPr>
          <w:rFonts w:ascii="Arial" w:hAnsi="Arial"/>
          <w:b/>
          <w:color w:val="auto"/>
          <w:sz w:val="22"/>
        </w:rPr>
        <w:t>and</w:t>
      </w:r>
      <w:proofErr w:type="spellEnd"/>
      <w:r w:rsidR="0081292F">
        <w:rPr>
          <w:rFonts w:ascii="Arial" w:hAnsi="Arial"/>
          <w:b/>
          <w:color w:val="auto"/>
          <w:sz w:val="22"/>
        </w:rPr>
        <w:t xml:space="preserve"> </w:t>
      </w:r>
      <w:r w:rsidRPr="005D3B47">
        <w:rPr>
          <w:rFonts w:ascii="Arial" w:hAnsi="Arial"/>
          <w:b/>
          <w:color w:val="auto"/>
          <w:sz w:val="22"/>
        </w:rPr>
        <w:t xml:space="preserve">von </w:t>
      </w:r>
      <w:proofErr w:type="spellStart"/>
      <w:r w:rsidRPr="005D3B47">
        <w:rPr>
          <w:rFonts w:ascii="Arial" w:hAnsi="Arial"/>
          <w:b/>
          <w:color w:val="auto"/>
          <w:sz w:val="22"/>
        </w:rPr>
        <w:t>Beeotopia</w:t>
      </w:r>
      <w:proofErr w:type="spellEnd"/>
      <w:r w:rsidR="0014322A">
        <w:rPr>
          <w:rFonts w:ascii="Arial" w:hAnsi="Arial"/>
          <w:b/>
          <w:color w:val="auto"/>
          <w:sz w:val="22"/>
        </w:rPr>
        <w:t xml:space="preserve"> – Montageanleitung beachten</w:t>
      </w:r>
    </w:p>
    <w:p w14:paraId="75E44051" w14:textId="77777777" w:rsidR="00B10634" w:rsidRDefault="00B10634" w:rsidP="00817A52">
      <w:pPr>
        <w:pStyle w:val="Text"/>
        <w:rPr>
          <w:rFonts w:ascii="Arial" w:hAnsi="Arial"/>
          <w:b/>
          <w:sz w:val="20"/>
        </w:rPr>
      </w:pPr>
    </w:p>
    <w:p w14:paraId="65ED10A4" w14:textId="77777777" w:rsidR="00B10634" w:rsidRPr="00B10634" w:rsidRDefault="00B10634" w:rsidP="00B10634">
      <w:pPr>
        <w:pStyle w:val="Text"/>
        <w:rPr>
          <w:rFonts w:ascii="Arial" w:hAnsi="Arial"/>
          <w:bCs/>
          <w:sz w:val="22"/>
          <w:szCs w:val="22"/>
        </w:rPr>
      </w:pPr>
      <w:r w:rsidRPr="00B10634">
        <w:rPr>
          <w:rFonts w:ascii="Arial" w:hAnsi="Arial"/>
          <w:bCs/>
          <w:sz w:val="22"/>
          <w:szCs w:val="22"/>
        </w:rPr>
        <w:t>Das System besteht aus folgenden Teilen:</w:t>
      </w:r>
    </w:p>
    <w:p w14:paraId="70FDE6FF" w14:textId="77777777" w:rsidR="00E7448B" w:rsidRPr="001D2DF4" w:rsidRDefault="00E7448B" w:rsidP="001D2DF4">
      <w:pPr>
        <w:pStyle w:val="Text"/>
        <w:rPr>
          <w:rFonts w:ascii="Arial" w:hAnsi="Arial"/>
          <w:bCs/>
          <w:sz w:val="22"/>
          <w:szCs w:val="22"/>
        </w:rPr>
      </w:pPr>
    </w:p>
    <w:p w14:paraId="059A14A8" w14:textId="77777777" w:rsidR="006E7C19" w:rsidRPr="006E7C19" w:rsidRDefault="006E7C19" w:rsidP="006E7C19">
      <w:pPr>
        <w:pStyle w:val="Text"/>
        <w:rPr>
          <w:rFonts w:ascii="Arial" w:hAnsi="Arial"/>
          <w:bCs/>
          <w:sz w:val="22"/>
          <w:szCs w:val="22"/>
        </w:rPr>
      </w:pPr>
      <w:r w:rsidRPr="006E7C19">
        <w:rPr>
          <w:rFonts w:ascii="Arial" w:hAnsi="Arial"/>
          <w:bCs/>
          <w:sz w:val="22"/>
          <w:szCs w:val="22"/>
        </w:rPr>
        <w:t>1) Reduzierschrauben</w:t>
      </w:r>
    </w:p>
    <w:p w14:paraId="03171B98" w14:textId="77777777" w:rsidR="006E7C19" w:rsidRPr="006E7C19" w:rsidRDefault="006E7C19" w:rsidP="006E7C19">
      <w:pPr>
        <w:pStyle w:val="Text"/>
        <w:rPr>
          <w:rFonts w:ascii="Arial" w:hAnsi="Arial"/>
          <w:bCs/>
          <w:sz w:val="22"/>
          <w:szCs w:val="22"/>
        </w:rPr>
      </w:pPr>
      <w:r w:rsidRPr="006E7C19">
        <w:rPr>
          <w:rFonts w:ascii="Arial" w:hAnsi="Arial"/>
          <w:bCs/>
          <w:sz w:val="22"/>
          <w:szCs w:val="22"/>
        </w:rPr>
        <w:t>M16 (30mm) auf M10 (20mm), Länge: 50mm</w:t>
      </w:r>
    </w:p>
    <w:p w14:paraId="288A504A" w14:textId="77777777" w:rsidR="006E7C19" w:rsidRPr="006E7C19" w:rsidRDefault="006E7C19" w:rsidP="006E7C19">
      <w:pPr>
        <w:pStyle w:val="Text"/>
        <w:rPr>
          <w:rFonts w:ascii="Arial" w:hAnsi="Arial"/>
          <w:bCs/>
          <w:sz w:val="22"/>
          <w:szCs w:val="22"/>
        </w:rPr>
      </w:pPr>
      <w:r w:rsidRPr="006E7C19">
        <w:rPr>
          <w:rFonts w:ascii="Arial" w:hAnsi="Arial"/>
          <w:bCs/>
          <w:sz w:val="22"/>
          <w:szCs w:val="22"/>
        </w:rPr>
        <w:t>Gewinde: Rechtsgängig</w:t>
      </w:r>
    </w:p>
    <w:p w14:paraId="5D36F7F5" w14:textId="77777777" w:rsidR="006E7C19" w:rsidRPr="006E7C19" w:rsidRDefault="006E7C19" w:rsidP="006E7C19">
      <w:pPr>
        <w:pStyle w:val="Text"/>
        <w:rPr>
          <w:rFonts w:ascii="Arial" w:hAnsi="Arial"/>
          <w:bCs/>
          <w:sz w:val="22"/>
          <w:szCs w:val="22"/>
        </w:rPr>
      </w:pPr>
      <w:r w:rsidRPr="006E7C19">
        <w:rPr>
          <w:rFonts w:ascii="Arial" w:hAnsi="Arial"/>
          <w:bCs/>
          <w:sz w:val="22"/>
          <w:szCs w:val="22"/>
        </w:rPr>
        <w:t>Edelstahl</w:t>
      </w:r>
    </w:p>
    <w:p w14:paraId="20D35104" w14:textId="77777777" w:rsidR="006E7C19" w:rsidRDefault="006E7C19" w:rsidP="006E7C19">
      <w:pPr>
        <w:pStyle w:val="Text"/>
        <w:rPr>
          <w:rFonts w:ascii="Arial" w:hAnsi="Arial"/>
          <w:bCs/>
          <w:sz w:val="22"/>
          <w:szCs w:val="22"/>
        </w:rPr>
      </w:pPr>
      <w:r w:rsidRPr="006E7C19">
        <w:rPr>
          <w:rFonts w:ascii="Arial" w:hAnsi="Arial"/>
          <w:bCs/>
          <w:sz w:val="22"/>
          <w:szCs w:val="22"/>
        </w:rPr>
        <w:t>Werkstoffgruppe AISI 316L/1.4404</w:t>
      </w:r>
    </w:p>
    <w:p w14:paraId="20374CDF" w14:textId="77777777" w:rsidR="006E7C19" w:rsidRPr="006E7C19" w:rsidRDefault="006E7C19" w:rsidP="006E7C19">
      <w:pPr>
        <w:pStyle w:val="Text"/>
        <w:rPr>
          <w:rFonts w:ascii="Arial" w:hAnsi="Arial"/>
          <w:bCs/>
          <w:sz w:val="22"/>
          <w:szCs w:val="22"/>
        </w:rPr>
      </w:pPr>
    </w:p>
    <w:p w14:paraId="65D7C637" w14:textId="77777777" w:rsidR="006E7C19" w:rsidRPr="006E7C19" w:rsidRDefault="006E7C19" w:rsidP="006E7C19">
      <w:pPr>
        <w:pStyle w:val="Text"/>
        <w:rPr>
          <w:rFonts w:ascii="Arial" w:hAnsi="Arial"/>
          <w:bCs/>
          <w:sz w:val="22"/>
          <w:szCs w:val="22"/>
        </w:rPr>
      </w:pPr>
      <w:r w:rsidRPr="006E7C19">
        <w:rPr>
          <w:rFonts w:ascii="Arial" w:hAnsi="Arial"/>
          <w:bCs/>
          <w:sz w:val="22"/>
          <w:szCs w:val="22"/>
        </w:rPr>
        <w:t>2) Sechskantmutter</w:t>
      </w:r>
    </w:p>
    <w:p w14:paraId="21DC1BED" w14:textId="77777777" w:rsidR="006E7C19" w:rsidRPr="006E7C19" w:rsidRDefault="006E7C19" w:rsidP="006E7C19">
      <w:pPr>
        <w:pStyle w:val="Text"/>
        <w:rPr>
          <w:rFonts w:ascii="Arial" w:hAnsi="Arial"/>
          <w:bCs/>
          <w:sz w:val="22"/>
          <w:szCs w:val="22"/>
        </w:rPr>
      </w:pPr>
      <w:r w:rsidRPr="006E7C19">
        <w:rPr>
          <w:rFonts w:ascii="Arial" w:hAnsi="Arial"/>
          <w:bCs/>
          <w:sz w:val="22"/>
          <w:szCs w:val="22"/>
        </w:rPr>
        <w:t>M10</w:t>
      </w:r>
    </w:p>
    <w:p w14:paraId="142814D0" w14:textId="77777777" w:rsidR="006E7C19" w:rsidRPr="006E7C19" w:rsidRDefault="006E7C19" w:rsidP="006E7C19">
      <w:pPr>
        <w:pStyle w:val="Text"/>
        <w:rPr>
          <w:rFonts w:ascii="Arial" w:hAnsi="Arial"/>
          <w:bCs/>
          <w:sz w:val="22"/>
          <w:szCs w:val="22"/>
        </w:rPr>
      </w:pPr>
      <w:r w:rsidRPr="006E7C19">
        <w:rPr>
          <w:rFonts w:ascii="Arial" w:hAnsi="Arial"/>
          <w:bCs/>
          <w:sz w:val="22"/>
          <w:szCs w:val="22"/>
        </w:rPr>
        <w:t>Edelstahl oder verzinkter Stahl</w:t>
      </w:r>
    </w:p>
    <w:p w14:paraId="60B32E80" w14:textId="77777777" w:rsidR="006E7C19" w:rsidRPr="006E7C19" w:rsidRDefault="006E7C19" w:rsidP="006E7C19">
      <w:pPr>
        <w:pStyle w:val="Text"/>
        <w:rPr>
          <w:rFonts w:ascii="Arial" w:hAnsi="Arial"/>
          <w:bCs/>
          <w:sz w:val="22"/>
          <w:szCs w:val="22"/>
        </w:rPr>
      </w:pPr>
      <w:r w:rsidRPr="006E7C19">
        <w:rPr>
          <w:rFonts w:ascii="Arial" w:hAnsi="Arial"/>
          <w:bCs/>
          <w:sz w:val="22"/>
          <w:szCs w:val="22"/>
        </w:rPr>
        <w:t>Außenantrieb SW16-17</w:t>
      </w:r>
    </w:p>
    <w:p w14:paraId="550BD484" w14:textId="77777777" w:rsidR="006E7C19" w:rsidRPr="006E7C19" w:rsidRDefault="006E7C19" w:rsidP="006E7C19">
      <w:pPr>
        <w:pStyle w:val="Text"/>
        <w:rPr>
          <w:rFonts w:ascii="Arial" w:hAnsi="Arial"/>
          <w:bCs/>
          <w:sz w:val="22"/>
          <w:szCs w:val="22"/>
        </w:rPr>
      </w:pPr>
      <w:r w:rsidRPr="006E7C19">
        <w:rPr>
          <w:rFonts w:ascii="Arial" w:hAnsi="Arial"/>
          <w:bCs/>
          <w:sz w:val="22"/>
          <w:szCs w:val="22"/>
        </w:rPr>
        <w:lastRenderedPageBreak/>
        <w:t>Leitfabrikat: Würth Sechskantmutter niedrige Form, Art.-Nr. 0328 10 oder 4535 605</w:t>
      </w:r>
    </w:p>
    <w:p w14:paraId="41E4BAFF" w14:textId="77777777" w:rsidR="006E7C19" w:rsidRDefault="006E7C19" w:rsidP="006E7C19">
      <w:pPr>
        <w:pStyle w:val="Text"/>
        <w:rPr>
          <w:rFonts w:ascii="Arial" w:hAnsi="Arial"/>
          <w:bCs/>
          <w:sz w:val="22"/>
          <w:szCs w:val="22"/>
        </w:rPr>
      </w:pPr>
      <w:r w:rsidRPr="006E7C19">
        <w:rPr>
          <w:rFonts w:ascii="Arial" w:hAnsi="Arial"/>
          <w:bCs/>
          <w:sz w:val="22"/>
          <w:szCs w:val="22"/>
        </w:rPr>
        <w:t>10, o.g.</w:t>
      </w:r>
    </w:p>
    <w:p w14:paraId="1D490B93" w14:textId="77777777" w:rsidR="00305244" w:rsidRPr="006E7C19" w:rsidRDefault="00305244" w:rsidP="006E7C19">
      <w:pPr>
        <w:pStyle w:val="Text"/>
        <w:rPr>
          <w:rFonts w:ascii="Arial" w:hAnsi="Arial"/>
          <w:bCs/>
          <w:sz w:val="22"/>
          <w:szCs w:val="22"/>
        </w:rPr>
      </w:pPr>
    </w:p>
    <w:p w14:paraId="7EE6A9D1" w14:textId="77777777" w:rsidR="006E7C19" w:rsidRPr="006E7C19" w:rsidRDefault="006E7C19" w:rsidP="006E7C19">
      <w:pPr>
        <w:pStyle w:val="Text"/>
        <w:rPr>
          <w:rFonts w:ascii="Arial" w:hAnsi="Arial"/>
          <w:bCs/>
          <w:sz w:val="22"/>
          <w:szCs w:val="22"/>
        </w:rPr>
      </w:pPr>
      <w:r w:rsidRPr="006E7C19">
        <w:rPr>
          <w:rFonts w:ascii="Arial" w:hAnsi="Arial"/>
          <w:bCs/>
          <w:sz w:val="22"/>
          <w:szCs w:val="22"/>
        </w:rPr>
        <w:t>3) Montageschiene</w:t>
      </w:r>
    </w:p>
    <w:p w14:paraId="720DA751" w14:textId="77777777" w:rsidR="006E7C19" w:rsidRPr="006E7C19" w:rsidRDefault="006E7C19" w:rsidP="006E7C19">
      <w:pPr>
        <w:pStyle w:val="Text"/>
        <w:rPr>
          <w:rFonts w:ascii="Arial" w:hAnsi="Arial"/>
          <w:bCs/>
          <w:sz w:val="22"/>
          <w:szCs w:val="22"/>
        </w:rPr>
      </w:pPr>
      <w:r w:rsidRPr="006E7C19">
        <w:rPr>
          <w:rFonts w:ascii="Arial" w:hAnsi="Arial"/>
          <w:bCs/>
          <w:sz w:val="22"/>
          <w:szCs w:val="22"/>
        </w:rPr>
        <w:t>C-Profil-Montageschiene</w:t>
      </w:r>
    </w:p>
    <w:p w14:paraId="10D8B9F3" w14:textId="77777777" w:rsidR="006E7C19" w:rsidRPr="006E7C19" w:rsidRDefault="006E7C19" w:rsidP="006E7C19">
      <w:pPr>
        <w:pStyle w:val="Text"/>
        <w:rPr>
          <w:rFonts w:ascii="Arial" w:hAnsi="Arial"/>
          <w:bCs/>
          <w:sz w:val="22"/>
          <w:szCs w:val="22"/>
        </w:rPr>
      </w:pPr>
      <w:r w:rsidRPr="006E7C19">
        <w:rPr>
          <w:rFonts w:ascii="Arial" w:hAnsi="Arial"/>
          <w:bCs/>
          <w:sz w:val="22"/>
          <w:szCs w:val="22"/>
        </w:rPr>
        <w:t>Stahl, feuerverzinkt nach DIN EN 10346</w:t>
      </w:r>
    </w:p>
    <w:p w14:paraId="65626BED" w14:textId="77777777" w:rsidR="006E7C19" w:rsidRDefault="006E7C19" w:rsidP="006E7C19">
      <w:pPr>
        <w:pStyle w:val="Text"/>
        <w:rPr>
          <w:rFonts w:ascii="Arial" w:hAnsi="Arial"/>
          <w:bCs/>
          <w:sz w:val="22"/>
          <w:szCs w:val="22"/>
        </w:rPr>
      </w:pPr>
      <w:r w:rsidRPr="006E7C19">
        <w:rPr>
          <w:rFonts w:ascii="Arial" w:hAnsi="Arial"/>
          <w:bCs/>
          <w:sz w:val="22"/>
          <w:szCs w:val="22"/>
        </w:rPr>
        <w:t>Leitfabrikat: Fischer Montageschiene FUS 41/2,5, o.g.</w:t>
      </w:r>
    </w:p>
    <w:p w14:paraId="25626484" w14:textId="77777777" w:rsidR="006E7C19" w:rsidRPr="006E7C19" w:rsidRDefault="006E7C19" w:rsidP="006E7C19">
      <w:pPr>
        <w:pStyle w:val="Text"/>
        <w:rPr>
          <w:rFonts w:ascii="Arial" w:hAnsi="Arial"/>
          <w:bCs/>
          <w:sz w:val="22"/>
          <w:szCs w:val="22"/>
        </w:rPr>
      </w:pPr>
    </w:p>
    <w:p w14:paraId="0BD35C56" w14:textId="77777777" w:rsidR="006E7C19" w:rsidRPr="006E7C19" w:rsidRDefault="006E7C19" w:rsidP="006E7C19">
      <w:pPr>
        <w:pStyle w:val="Text"/>
        <w:rPr>
          <w:rFonts w:ascii="Arial" w:hAnsi="Arial"/>
          <w:bCs/>
          <w:sz w:val="22"/>
          <w:szCs w:val="22"/>
        </w:rPr>
      </w:pPr>
      <w:r w:rsidRPr="006E7C19">
        <w:rPr>
          <w:rFonts w:ascii="Arial" w:hAnsi="Arial"/>
          <w:bCs/>
          <w:sz w:val="22"/>
          <w:szCs w:val="22"/>
        </w:rPr>
        <w:t>4) Durchsteckverbinder</w:t>
      </w:r>
    </w:p>
    <w:p w14:paraId="4689FEAC" w14:textId="77777777" w:rsidR="006E7C19" w:rsidRPr="006E7C19" w:rsidRDefault="006E7C19" w:rsidP="006E7C19">
      <w:pPr>
        <w:pStyle w:val="Text"/>
        <w:rPr>
          <w:rFonts w:ascii="Arial" w:hAnsi="Arial"/>
          <w:bCs/>
          <w:sz w:val="22"/>
          <w:szCs w:val="22"/>
        </w:rPr>
      </w:pPr>
      <w:r w:rsidRPr="006E7C19">
        <w:rPr>
          <w:rFonts w:ascii="Arial" w:hAnsi="Arial"/>
          <w:bCs/>
          <w:sz w:val="22"/>
          <w:szCs w:val="22"/>
        </w:rPr>
        <w:t>Stahl, feuerverzinkt</w:t>
      </w:r>
    </w:p>
    <w:p w14:paraId="36FBE580" w14:textId="77777777" w:rsidR="006E7C19" w:rsidRPr="006E7C19" w:rsidRDefault="006E7C19" w:rsidP="006E7C19">
      <w:pPr>
        <w:pStyle w:val="Text"/>
        <w:rPr>
          <w:rFonts w:ascii="Arial" w:hAnsi="Arial"/>
          <w:bCs/>
          <w:sz w:val="22"/>
          <w:szCs w:val="22"/>
        </w:rPr>
      </w:pPr>
      <w:r w:rsidRPr="006E7C19">
        <w:rPr>
          <w:rFonts w:ascii="Arial" w:hAnsi="Arial"/>
          <w:bCs/>
          <w:sz w:val="22"/>
          <w:szCs w:val="22"/>
        </w:rPr>
        <w:t>Passend zum FUS-Schienen-System</w:t>
      </w:r>
    </w:p>
    <w:p w14:paraId="78A0313E" w14:textId="77777777" w:rsidR="006E7C19" w:rsidRDefault="006E7C19" w:rsidP="006E7C19">
      <w:pPr>
        <w:pStyle w:val="Text"/>
        <w:rPr>
          <w:rFonts w:ascii="Arial" w:hAnsi="Arial"/>
          <w:bCs/>
          <w:sz w:val="22"/>
          <w:szCs w:val="22"/>
        </w:rPr>
      </w:pPr>
      <w:r w:rsidRPr="006E7C19">
        <w:rPr>
          <w:rFonts w:ascii="Arial" w:hAnsi="Arial"/>
          <w:bCs/>
          <w:sz w:val="22"/>
          <w:szCs w:val="22"/>
        </w:rPr>
        <w:t xml:space="preserve">Leitfabrikat: Fischer Durchsteckverbinder PFCN 41 </w:t>
      </w:r>
      <w:proofErr w:type="spellStart"/>
      <w:r w:rsidRPr="006E7C19">
        <w:rPr>
          <w:rFonts w:ascii="Arial" w:hAnsi="Arial"/>
          <w:bCs/>
          <w:sz w:val="22"/>
          <w:szCs w:val="22"/>
        </w:rPr>
        <w:t>zl</w:t>
      </w:r>
      <w:proofErr w:type="spellEnd"/>
      <w:r w:rsidRPr="006E7C19">
        <w:rPr>
          <w:rFonts w:ascii="Arial" w:hAnsi="Arial"/>
          <w:bCs/>
          <w:sz w:val="22"/>
          <w:szCs w:val="22"/>
        </w:rPr>
        <w:t>, o.g.</w:t>
      </w:r>
    </w:p>
    <w:p w14:paraId="65205F86" w14:textId="77777777" w:rsidR="006E7C19" w:rsidRPr="006E7C19" w:rsidRDefault="006E7C19" w:rsidP="006E7C19">
      <w:pPr>
        <w:pStyle w:val="Text"/>
        <w:rPr>
          <w:rFonts w:ascii="Arial" w:hAnsi="Arial"/>
          <w:bCs/>
          <w:sz w:val="22"/>
          <w:szCs w:val="22"/>
        </w:rPr>
      </w:pPr>
    </w:p>
    <w:p w14:paraId="348E1E3F" w14:textId="77777777" w:rsidR="006E7C19" w:rsidRPr="006E7C19" w:rsidRDefault="006E7C19" w:rsidP="006E7C19">
      <w:pPr>
        <w:pStyle w:val="Text"/>
        <w:rPr>
          <w:rFonts w:ascii="Arial" w:hAnsi="Arial"/>
          <w:bCs/>
          <w:sz w:val="22"/>
          <w:szCs w:val="22"/>
        </w:rPr>
      </w:pPr>
      <w:r w:rsidRPr="006E7C19">
        <w:rPr>
          <w:rFonts w:ascii="Arial" w:hAnsi="Arial"/>
          <w:bCs/>
          <w:sz w:val="22"/>
          <w:szCs w:val="22"/>
        </w:rPr>
        <w:t xml:space="preserve">5) </w:t>
      </w:r>
      <w:proofErr w:type="spellStart"/>
      <w:r w:rsidRPr="006E7C19">
        <w:rPr>
          <w:rFonts w:ascii="Arial" w:hAnsi="Arial"/>
          <w:bCs/>
          <w:sz w:val="22"/>
          <w:szCs w:val="22"/>
        </w:rPr>
        <w:t>CoreWand</w:t>
      </w:r>
      <w:proofErr w:type="spellEnd"/>
      <w:r w:rsidRPr="006E7C19">
        <w:rPr>
          <w:rFonts w:ascii="Arial" w:hAnsi="Arial"/>
          <w:bCs/>
          <w:sz w:val="22"/>
          <w:szCs w:val="22"/>
        </w:rPr>
        <w:t>-Modul-Voll</w:t>
      </w:r>
    </w:p>
    <w:p w14:paraId="4B2B2124" w14:textId="77777777" w:rsidR="006E7C19" w:rsidRPr="006E7C19" w:rsidRDefault="006E7C19" w:rsidP="006E7C19">
      <w:pPr>
        <w:pStyle w:val="Text"/>
        <w:rPr>
          <w:rFonts w:ascii="Arial" w:hAnsi="Arial"/>
          <w:bCs/>
          <w:sz w:val="22"/>
          <w:szCs w:val="22"/>
        </w:rPr>
      </w:pPr>
      <w:proofErr w:type="spellStart"/>
      <w:r w:rsidRPr="006E7C19">
        <w:rPr>
          <w:rFonts w:ascii="Arial" w:hAnsi="Arial"/>
          <w:bCs/>
          <w:sz w:val="22"/>
          <w:szCs w:val="22"/>
        </w:rPr>
        <w:t>BxHxT</w:t>
      </w:r>
      <w:proofErr w:type="spellEnd"/>
      <w:r w:rsidRPr="006E7C19">
        <w:rPr>
          <w:rFonts w:ascii="Arial" w:hAnsi="Arial"/>
          <w:bCs/>
          <w:sz w:val="22"/>
          <w:szCs w:val="22"/>
        </w:rPr>
        <w:t>: 920x605x145mm</w:t>
      </w:r>
    </w:p>
    <w:p w14:paraId="50A33C24" w14:textId="77777777" w:rsidR="006E7C19" w:rsidRPr="006E7C19" w:rsidRDefault="006E7C19" w:rsidP="006E7C19">
      <w:pPr>
        <w:pStyle w:val="Text"/>
        <w:rPr>
          <w:rFonts w:ascii="Arial" w:hAnsi="Arial"/>
          <w:bCs/>
          <w:sz w:val="22"/>
          <w:szCs w:val="22"/>
        </w:rPr>
      </w:pPr>
      <w:r w:rsidRPr="006E7C19">
        <w:rPr>
          <w:rFonts w:ascii="Arial" w:hAnsi="Arial"/>
          <w:bCs/>
          <w:sz w:val="22"/>
          <w:szCs w:val="22"/>
        </w:rPr>
        <w:t>Stahldraht, feuerverzinkt</w:t>
      </w:r>
    </w:p>
    <w:p w14:paraId="214717A8" w14:textId="77777777" w:rsidR="006E7C19" w:rsidRDefault="006E7C19" w:rsidP="006E7C19">
      <w:pPr>
        <w:pStyle w:val="Text"/>
        <w:rPr>
          <w:rFonts w:ascii="Arial" w:hAnsi="Arial"/>
          <w:bCs/>
          <w:sz w:val="22"/>
          <w:szCs w:val="22"/>
        </w:rPr>
      </w:pPr>
      <w:r w:rsidRPr="006E7C19">
        <w:rPr>
          <w:rFonts w:ascii="Arial" w:hAnsi="Arial"/>
          <w:bCs/>
          <w:sz w:val="22"/>
          <w:szCs w:val="22"/>
        </w:rPr>
        <w:t>Ausreichend dimensioniert für 24x Filztaschen</w:t>
      </w:r>
    </w:p>
    <w:p w14:paraId="09C76CA9" w14:textId="77777777" w:rsidR="006E7C19" w:rsidRPr="006E7C19" w:rsidRDefault="006E7C19" w:rsidP="006E7C19">
      <w:pPr>
        <w:pStyle w:val="Text"/>
        <w:rPr>
          <w:rFonts w:ascii="Arial" w:hAnsi="Arial"/>
          <w:bCs/>
          <w:sz w:val="22"/>
          <w:szCs w:val="22"/>
        </w:rPr>
      </w:pPr>
    </w:p>
    <w:p w14:paraId="3F63550F" w14:textId="77777777" w:rsidR="006E7C19" w:rsidRPr="006E7C19" w:rsidRDefault="006E7C19" w:rsidP="006E7C19">
      <w:pPr>
        <w:pStyle w:val="Text"/>
        <w:rPr>
          <w:rFonts w:ascii="Arial" w:hAnsi="Arial"/>
          <w:bCs/>
          <w:sz w:val="22"/>
          <w:szCs w:val="22"/>
        </w:rPr>
      </w:pPr>
      <w:r w:rsidRPr="006E7C19">
        <w:rPr>
          <w:rFonts w:ascii="Arial" w:hAnsi="Arial"/>
          <w:bCs/>
          <w:sz w:val="22"/>
          <w:szCs w:val="22"/>
        </w:rPr>
        <w:t xml:space="preserve">6) </w:t>
      </w:r>
      <w:proofErr w:type="spellStart"/>
      <w:r w:rsidRPr="006E7C19">
        <w:rPr>
          <w:rFonts w:ascii="Arial" w:hAnsi="Arial"/>
          <w:bCs/>
          <w:sz w:val="22"/>
          <w:szCs w:val="22"/>
        </w:rPr>
        <w:t>CoreWand</w:t>
      </w:r>
      <w:proofErr w:type="spellEnd"/>
      <w:r w:rsidRPr="006E7C19">
        <w:rPr>
          <w:rFonts w:ascii="Arial" w:hAnsi="Arial"/>
          <w:bCs/>
          <w:sz w:val="22"/>
          <w:szCs w:val="22"/>
        </w:rPr>
        <w:t>-Modul-Halb</w:t>
      </w:r>
    </w:p>
    <w:p w14:paraId="60C2EFCC" w14:textId="77777777" w:rsidR="006E7C19" w:rsidRPr="006E7C19" w:rsidRDefault="006E7C19" w:rsidP="006E7C19">
      <w:pPr>
        <w:pStyle w:val="Text"/>
        <w:rPr>
          <w:rFonts w:ascii="Arial" w:hAnsi="Arial"/>
          <w:bCs/>
          <w:sz w:val="22"/>
          <w:szCs w:val="22"/>
        </w:rPr>
      </w:pPr>
      <w:proofErr w:type="spellStart"/>
      <w:r w:rsidRPr="006E7C19">
        <w:rPr>
          <w:rFonts w:ascii="Arial" w:hAnsi="Arial"/>
          <w:bCs/>
          <w:sz w:val="22"/>
          <w:szCs w:val="22"/>
        </w:rPr>
        <w:t>BxHxT</w:t>
      </w:r>
      <w:proofErr w:type="spellEnd"/>
      <w:r w:rsidRPr="006E7C19">
        <w:rPr>
          <w:rFonts w:ascii="Arial" w:hAnsi="Arial"/>
          <w:bCs/>
          <w:sz w:val="22"/>
          <w:szCs w:val="22"/>
        </w:rPr>
        <w:t>: 920x305x145mm</w:t>
      </w:r>
    </w:p>
    <w:p w14:paraId="31764CA9" w14:textId="77777777" w:rsidR="006E7C19" w:rsidRPr="006E7C19" w:rsidRDefault="006E7C19" w:rsidP="006E7C19">
      <w:pPr>
        <w:pStyle w:val="Text"/>
        <w:rPr>
          <w:rFonts w:ascii="Arial" w:hAnsi="Arial"/>
          <w:bCs/>
          <w:sz w:val="22"/>
          <w:szCs w:val="22"/>
        </w:rPr>
      </w:pPr>
      <w:r w:rsidRPr="006E7C19">
        <w:rPr>
          <w:rFonts w:ascii="Arial" w:hAnsi="Arial"/>
          <w:bCs/>
          <w:sz w:val="22"/>
          <w:szCs w:val="22"/>
        </w:rPr>
        <w:t>Stahldraht, feuerverzinkt</w:t>
      </w:r>
    </w:p>
    <w:p w14:paraId="2267CA49" w14:textId="77777777" w:rsidR="006E7C19" w:rsidRDefault="006E7C19" w:rsidP="006E7C19">
      <w:pPr>
        <w:pStyle w:val="Text"/>
        <w:rPr>
          <w:rFonts w:ascii="Arial" w:hAnsi="Arial"/>
          <w:bCs/>
          <w:sz w:val="22"/>
          <w:szCs w:val="22"/>
        </w:rPr>
      </w:pPr>
      <w:r w:rsidRPr="006E7C19">
        <w:rPr>
          <w:rFonts w:ascii="Arial" w:hAnsi="Arial"/>
          <w:bCs/>
          <w:sz w:val="22"/>
          <w:szCs w:val="22"/>
        </w:rPr>
        <w:t>Ausreichend dimensioniert für 12x Filztaschen</w:t>
      </w:r>
    </w:p>
    <w:p w14:paraId="19F5ADE4" w14:textId="77777777" w:rsidR="006E7C19" w:rsidRPr="006E7C19" w:rsidRDefault="006E7C19" w:rsidP="006E7C19">
      <w:pPr>
        <w:pStyle w:val="Text"/>
        <w:rPr>
          <w:rFonts w:ascii="Arial" w:hAnsi="Arial"/>
          <w:bCs/>
          <w:sz w:val="22"/>
          <w:szCs w:val="22"/>
        </w:rPr>
      </w:pPr>
    </w:p>
    <w:p w14:paraId="02C812AA" w14:textId="77777777" w:rsidR="006E7C19" w:rsidRPr="006E7C19" w:rsidRDefault="006E7C19" w:rsidP="006E7C19">
      <w:pPr>
        <w:pStyle w:val="Text"/>
        <w:rPr>
          <w:rFonts w:ascii="Arial" w:hAnsi="Arial"/>
          <w:bCs/>
          <w:sz w:val="22"/>
          <w:szCs w:val="22"/>
        </w:rPr>
      </w:pPr>
      <w:r w:rsidRPr="006E7C19">
        <w:rPr>
          <w:rFonts w:ascii="Arial" w:hAnsi="Arial"/>
          <w:bCs/>
          <w:sz w:val="22"/>
          <w:szCs w:val="22"/>
        </w:rPr>
        <w:t xml:space="preserve">7) </w:t>
      </w:r>
      <w:proofErr w:type="spellStart"/>
      <w:r w:rsidRPr="006E7C19">
        <w:rPr>
          <w:rFonts w:ascii="Arial" w:hAnsi="Arial"/>
          <w:bCs/>
          <w:sz w:val="22"/>
          <w:szCs w:val="22"/>
        </w:rPr>
        <w:t>Watershield</w:t>
      </w:r>
      <w:proofErr w:type="spellEnd"/>
    </w:p>
    <w:p w14:paraId="5080A374" w14:textId="77777777" w:rsidR="006E7C19" w:rsidRPr="006E7C19" w:rsidRDefault="006E7C19" w:rsidP="006E7C19">
      <w:pPr>
        <w:pStyle w:val="Text"/>
        <w:rPr>
          <w:rFonts w:ascii="Arial" w:hAnsi="Arial"/>
          <w:bCs/>
          <w:sz w:val="22"/>
          <w:szCs w:val="22"/>
        </w:rPr>
      </w:pPr>
      <w:r w:rsidRPr="006E7C19">
        <w:rPr>
          <w:rFonts w:ascii="Arial" w:hAnsi="Arial"/>
          <w:bCs/>
          <w:sz w:val="22"/>
          <w:szCs w:val="22"/>
        </w:rPr>
        <w:t>Zur Montage als wasserdichte Sperrschicht zwischen Filz und Mauerscheibe. Fugen</w:t>
      </w:r>
    </w:p>
    <w:p w14:paraId="720B6C9C" w14:textId="77777777" w:rsidR="006E7C19" w:rsidRPr="006E7C19" w:rsidRDefault="006E7C19" w:rsidP="006E7C19">
      <w:pPr>
        <w:pStyle w:val="Text"/>
        <w:rPr>
          <w:rFonts w:ascii="Arial" w:hAnsi="Arial"/>
          <w:bCs/>
          <w:sz w:val="22"/>
          <w:szCs w:val="22"/>
        </w:rPr>
      </w:pPr>
      <w:r w:rsidRPr="006E7C19">
        <w:rPr>
          <w:rFonts w:ascii="Arial" w:hAnsi="Arial"/>
          <w:bCs/>
          <w:sz w:val="22"/>
          <w:szCs w:val="22"/>
        </w:rPr>
        <w:t>müssen geklebt werden. Nach vorne links und rechts ca. 150mm gekantet, um eine</w:t>
      </w:r>
    </w:p>
    <w:p w14:paraId="3B529ADA" w14:textId="77777777" w:rsidR="006E7C19" w:rsidRPr="006E7C19" w:rsidRDefault="006E7C19" w:rsidP="006E7C19">
      <w:pPr>
        <w:pStyle w:val="Text"/>
        <w:rPr>
          <w:rFonts w:ascii="Arial" w:hAnsi="Arial"/>
          <w:bCs/>
          <w:sz w:val="22"/>
          <w:szCs w:val="22"/>
        </w:rPr>
      </w:pPr>
      <w:r w:rsidRPr="006E7C19">
        <w:rPr>
          <w:rFonts w:ascii="Arial" w:hAnsi="Arial"/>
          <w:bCs/>
          <w:sz w:val="22"/>
          <w:szCs w:val="22"/>
        </w:rPr>
        <w:t>"Wanne" zu formen. Ca. 500mm Überlappung unten.</w:t>
      </w:r>
    </w:p>
    <w:p w14:paraId="6B0B7289" w14:textId="77777777" w:rsidR="006E7C19" w:rsidRDefault="006E7C19" w:rsidP="006E7C19">
      <w:pPr>
        <w:pStyle w:val="Text"/>
        <w:rPr>
          <w:rFonts w:ascii="Arial" w:hAnsi="Arial"/>
          <w:bCs/>
          <w:sz w:val="22"/>
          <w:szCs w:val="22"/>
        </w:rPr>
      </w:pPr>
      <w:proofErr w:type="spellStart"/>
      <w:r w:rsidRPr="006E7C19">
        <w:rPr>
          <w:rFonts w:ascii="Arial" w:hAnsi="Arial"/>
          <w:bCs/>
          <w:sz w:val="22"/>
          <w:szCs w:val="22"/>
        </w:rPr>
        <w:t>BxH</w:t>
      </w:r>
      <w:proofErr w:type="spellEnd"/>
      <w:r w:rsidRPr="006E7C19">
        <w:rPr>
          <w:rFonts w:ascii="Arial" w:hAnsi="Arial"/>
          <w:bCs/>
          <w:sz w:val="22"/>
          <w:szCs w:val="22"/>
        </w:rPr>
        <w:t>: 1220 x 1100mm</w:t>
      </w:r>
    </w:p>
    <w:p w14:paraId="499F0FBE" w14:textId="77777777" w:rsidR="006E7C19" w:rsidRPr="006E7C19" w:rsidRDefault="006E7C19" w:rsidP="006E7C19">
      <w:pPr>
        <w:pStyle w:val="Text"/>
        <w:rPr>
          <w:rFonts w:ascii="Arial" w:hAnsi="Arial"/>
          <w:bCs/>
          <w:sz w:val="22"/>
          <w:szCs w:val="22"/>
        </w:rPr>
      </w:pPr>
    </w:p>
    <w:p w14:paraId="3135EDB4" w14:textId="77777777" w:rsidR="006E7C19" w:rsidRPr="006E7C19" w:rsidRDefault="006E7C19" w:rsidP="006E7C19">
      <w:pPr>
        <w:pStyle w:val="Text"/>
        <w:rPr>
          <w:rFonts w:ascii="Arial" w:hAnsi="Arial"/>
          <w:bCs/>
          <w:sz w:val="22"/>
          <w:szCs w:val="22"/>
        </w:rPr>
      </w:pPr>
      <w:r w:rsidRPr="006E7C19">
        <w:rPr>
          <w:rFonts w:ascii="Arial" w:hAnsi="Arial"/>
          <w:bCs/>
          <w:sz w:val="22"/>
          <w:szCs w:val="22"/>
        </w:rPr>
        <w:t>8) Filzstreifen</w:t>
      </w:r>
    </w:p>
    <w:p w14:paraId="7CECD6A6" w14:textId="77777777" w:rsidR="006E7C19" w:rsidRPr="006E7C19" w:rsidRDefault="006E7C19" w:rsidP="006E7C19">
      <w:pPr>
        <w:pStyle w:val="Text"/>
        <w:rPr>
          <w:rFonts w:ascii="Arial" w:hAnsi="Arial"/>
          <w:bCs/>
          <w:sz w:val="22"/>
          <w:szCs w:val="22"/>
        </w:rPr>
      </w:pPr>
      <w:r w:rsidRPr="006E7C19">
        <w:rPr>
          <w:rFonts w:ascii="Arial" w:hAnsi="Arial"/>
          <w:bCs/>
          <w:sz w:val="22"/>
          <w:szCs w:val="22"/>
        </w:rPr>
        <w:t>Der Wasserübertritt zwischen den Begrünungselementen ist durch dieser Trennung</w:t>
      </w:r>
    </w:p>
    <w:p w14:paraId="24F38A5A" w14:textId="77777777" w:rsidR="006E7C19" w:rsidRPr="006E7C19" w:rsidRDefault="006E7C19" w:rsidP="006E7C19">
      <w:pPr>
        <w:pStyle w:val="Text"/>
        <w:rPr>
          <w:rFonts w:ascii="Arial" w:hAnsi="Arial"/>
          <w:bCs/>
          <w:sz w:val="22"/>
          <w:szCs w:val="22"/>
        </w:rPr>
      </w:pPr>
      <w:r w:rsidRPr="006E7C19">
        <w:rPr>
          <w:rFonts w:ascii="Arial" w:hAnsi="Arial"/>
          <w:bCs/>
          <w:sz w:val="22"/>
          <w:szCs w:val="22"/>
        </w:rPr>
        <w:t>zu unterbinden.</w:t>
      </w:r>
    </w:p>
    <w:p w14:paraId="2E0F75D7" w14:textId="77777777" w:rsidR="006E7C19" w:rsidRPr="006E7C19" w:rsidRDefault="006E7C19" w:rsidP="006E7C19">
      <w:pPr>
        <w:pStyle w:val="Text"/>
        <w:rPr>
          <w:rFonts w:ascii="Arial" w:hAnsi="Arial"/>
          <w:bCs/>
          <w:sz w:val="22"/>
          <w:szCs w:val="22"/>
        </w:rPr>
      </w:pPr>
      <w:r w:rsidRPr="006E7C19">
        <w:rPr>
          <w:rFonts w:ascii="Arial" w:hAnsi="Arial"/>
          <w:bCs/>
          <w:sz w:val="22"/>
          <w:szCs w:val="22"/>
        </w:rPr>
        <w:t>Breite: 14,5mm</w:t>
      </w:r>
    </w:p>
    <w:p w14:paraId="22287619" w14:textId="77777777" w:rsidR="006E7C19" w:rsidRDefault="006E7C19" w:rsidP="006E7C19">
      <w:pPr>
        <w:pStyle w:val="Text"/>
        <w:rPr>
          <w:rFonts w:ascii="Arial" w:hAnsi="Arial"/>
          <w:bCs/>
          <w:sz w:val="22"/>
          <w:szCs w:val="22"/>
        </w:rPr>
      </w:pPr>
      <w:r w:rsidRPr="006E7C19">
        <w:rPr>
          <w:rFonts w:ascii="Arial" w:hAnsi="Arial"/>
          <w:bCs/>
          <w:sz w:val="22"/>
          <w:szCs w:val="22"/>
        </w:rPr>
        <w:t>Stärke: 8mm</w:t>
      </w:r>
    </w:p>
    <w:p w14:paraId="0A91728F" w14:textId="77777777" w:rsidR="006E7C19" w:rsidRPr="006E7C19" w:rsidRDefault="006E7C19" w:rsidP="006E7C19">
      <w:pPr>
        <w:pStyle w:val="Text"/>
        <w:rPr>
          <w:rFonts w:ascii="Arial" w:hAnsi="Arial"/>
          <w:bCs/>
          <w:sz w:val="22"/>
          <w:szCs w:val="22"/>
        </w:rPr>
      </w:pPr>
    </w:p>
    <w:p w14:paraId="05477161" w14:textId="77777777" w:rsidR="006E7C19" w:rsidRPr="006E7C19" w:rsidRDefault="006E7C19" w:rsidP="006E7C19">
      <w:pPr>
        <w:pStyle w:val="Text"/>
        <w:rPr>
          <w:rFonts w:ascii="Arial" w:hAnsi="Arial"/>
          <w:bCs/>
          <w:sz w:val="22"/>
          <w:szCs w:val="22"/>
        </w:rPr>
      </w:pPr>
      <w:r w:rsidRPr="006E7C19">
        <w:rPr>
          <w:rFonts w:ascii="Arial" w:hAnsi="Arial"/>
          <w:bCs/>
          <w:sz w:val="22"/>
          <w:szCs w:val="22"/>
        </w:rPr>
        <w:t>9) Filz-Pflanztaschen</w:t>
      </w:r>
    </w:p>
    <w:p w14:paraId="20D556FB" w14:textId="77777777" w:rsidR="006E7C19" w:rsidRPr="006E7C19" w:rsidRDefault="006E7C19" w:rsidP="006E7C19">
      <w:pPr>
        <w:pStyle w:val="Text"/>
        <w:rPr>
          <w:rFonts w:ascii="Arial" w:hAnsi="Arial"/>
          <w:bCs/>
          <w:sz w:val="22"/>
          <w:szCs w:val="22"/>
        </w:rPr>
      </w:pPr>
      <w:r w:rsidRPr="006E7C19">
        <w:rPr>
          <w:rFonts w:ascii="Arial" w:hAnsi="Arial"/>
          <w:bCs/>
          <w:sz w:val="22"/>
          <w:szCs w:val="22"/>
        </w:rPr>
        <w:t>Ausgeführt in haltbarem, hydrophilem Vlies, welches eine Verdunstungskühlung auch</w:t>
      </w:r>
    </w:p>
    <w:p w14:paraId="33768C43" w14:textId="77777777" w:rsidR="006E7C19" w:rsidRPr="006E7C19" w:rsidRDefault="006E7C19" w:rsidP="006E7C19">
      <w:pPr>
        <w:pStyle w:val="Text"/>
        <w:rPr>
          <w:rFonts w:ascii="Arial" w:hAnsi="Arial"/>
          <w:bCs/>
          <w:sz w:val="22"/>
          <w:szCs w:val="22"/>
        </w:rPr>
      </w:pPr>
      <w:r w:rsidRPr="006E7C19">
        <w:rPr>
          <w:rFonts w:ascii="Arial" w:hAnsi="Arial"/>
          <w:bCs/>
          <w:sz w:val="22"/>
          <w:szCs w:val="22"/>
        </w:rPr>
        <w:t>zwischen den Pflanzen zulässt auszuführen.</w:t>
      </w:r>
    </w:p>
    <w:p w14:paraId="65EFBF34" w14:textId="77777777" w:rsidR="006E7C19" w:rsidRPr="006E7C19" w:rsidRDefault="006E7C19" w:rsidP="006E7C19">
      <w:pPr>
        <w:pStyle w:val="Text"/>
        <w:rPr>
          <w:rFonts w:ascii="Arial" w:hAnsi="Arial"/>
          <w:bCs/>
          <w:sz w:val="22"/>
          <w:szCs w:val="22"/>
        </w:rPr>
      </w:pPr>
      <w:r w:rsidRPr="006E7C19">
        <w:rPr>
          <w:rFonts w:ascii="Arial" w:hAnsi="Arial"/>
          <w:bCs/>
          <w:sz w:val="22"/>
          <w:szCs w:val="22"/>
        </w:rPr>
        <w:t>Durchmesser: 10cm</w:t>
      </w:r>
    </w:p>
    <w:p w14:paraId="39871811" w14:textId="77777777" w:rsidR="006E7C19" w:rsidRPr="006E7C19" w:rsidRDefault="006E7C19" w:rsidP="006E7C19">
      <w:pPr>
        <w:pStyle w:val="Text"/>
        <w:rPr>
          <w:rFonts w:ascii="Arial" w:hAnsi="Arial"/>
          <w:bCs/>
          <w:sz w:val="22"/>
          <w:szCs w:val="22"/>
        </w:rPr>
      </w:pPr>
      <w:r w:rsidRPr="006E7C19">
        <w:rPr>
          <w:rFonts w:ascii="Arial" w:hAnsi="Arial"/>
          <w:bCs/>
          <w:sz w:val="22"/>
          <w:szCs w:val="22"/>
        </w:rPr>
        <w:t>Höhe: 13cm</w:t>
      </w:r>
    </w:p>
    <w:p w14:paraId="0EB3066A" w14:textId="77777777" w:rsidR="006E7C19" w:rsidRDefault="006E7C19" w:rsidP="006E7C19">
      <w:pPr>
        <w:pStyle w:val="Text"/>
        <w:rPr>
          <w:rFonts w:ascii="Arial" w:hAnsi="Arial"/>
          <w:bCs/>
          <w:sz w:val="22"/>
          <w:szCs w:val="22"/>
        </w:rPr>
      </w:pPr>
      <w:r w:rsidRPr="006E7C19">
        <w:rPr>
          <w:rFonts w:ascii="Arial" w:hAnsi="Arial"/>
          <w:bCs/>
          <w:sz w:val="22"/>
          <w:szCs w:val="22"/>
        </w:rPr>
        <w:t>Stärke: 2mm</w:t>
      </w:r>
    </w:p>
    <w:p w14:paraId="447A929D" w14:textId="77777777" w:rsidR="006E7C19" w:rsidRPr="006E7C19" w:rsidRDefault="006E7C19" w:rsidP="006E7C19">
      <w:pPr>
        <w:pStyle w:val="Text"/>
        <w:rPr>
          <w:rFonts w:ascii="Arial" w:hAnsi="Arial"/>
          <w:bCs/>
          <w:sz w:val="22"/>
          <w:szCs w:val="22"/>
        </w:rPr>
      </w:pPr>
    </w:p>
    <w:p w14:paraId="0509D9DE" w14:textId="77777777" w:rsidR="006E7C19" w:rsidRPr="006E7C19" w:rsidRDefault="006E7C19" w:rsidP="006E7C19">
      <w:pPr>
        <w:pStyle w:val="Text"/>
        <w:rPr>
          <w:rFonts w:ascii="Arial" w:hAnsi="Arial"/>
          <w:bCs/>
          <w:sz w:val="22"/>
          <w:szCs w:val="22"/>
        </w:rPr>
      </w:pPr>
      <w:r w:rsidRPr="006E7C19">
        <w:rPr>
          <w:rFonts w:ascii="Arial" w:hAnsi="Arial"/>
          <w:bCs/>
          <w:sz w:val="22"/>
          <w:szCs w:val="22"/>
        </w:rPr>
        <w:t>10) Pflanzen</w:t>
      </w:r>
    </w:p>
    <w:p w14:paraId="5C8A312E" w14:textId="77777777" w:rsidR="00236C0E" w:rsidRDefault="006E7C19" w:rsidP="00236C0E">
      <w:pPr>
        <w:pStyle w:val="Text"/>
        <w:rPr>
          <w:rFonts w:ascii="Arial" w:hAnsi="Arial"/>
          <w:bCs/>
          <w:sz w:val="22"/>
          <w:szCs w:val="22"/>
        </w:rPr>
      </w:pPr>
      <w:r w:rsidRPr="006E7C19">
        <w:rPr>
          <w:rFonts w:ascii="Arial" w:hAnsi="Arial"/>
          <w:bCs/>
          <w:sz w:val="22"/>
          <w:szCs w:val="22"/>
        </w:rPr>
        <w:t>s. Pflanzliste, mit Bauherr abzustimmen.</w:t>
      </w:r>
    </w:p>
    <w:p w14:paraId="1C691AD2" w14:textId="77777777" w:rsidR="00236C0E" w:rsidRDefault="00236C0E" w:rsidP="00236C0E">
      <w:pPr>
        <w:pStyle w:val="Text"/>
        <w:rPr>
          <w:rFonts w:ascii="Arial" w:hAnsi="Arial"/>
          <w:bCs/>
          <w:sz w:val="22"/>
          <w:szCs w:val="22"/>
        </w:rPr>
      </w:pPr>
    </w:p>
    <w:p w14:paraId="7B85F6F8" w14:textId="3C8D8661" w:rsidR="00236C0E" w:rsidRPr="00236C0E" w:rsidRDefault="00471CB8" w:rsidP="00236C0E">
      <w:pPr>
        <w:pStyle w:val="Text"/>
        <w:rPr>
          <w:rFonts w:ascii="Arial" w:hAnsi="Arial"/>
          <w:bCs/>
          <w:sz w:val="22"/>
          <w:szCs w:val="22"/>
        </w:rPr>
      </w:pPr>
      <w:r w:rsidRPr="00471CB8">
        <w:rPr>
          <w:rFonts w:ascii="Arial" w:hAnsi="Arial"/>
          <w:bCs/>
          <w:sz w:val="22"/>
          <w:szCs w:val="22"/>
        </w:rPr>
        <w:t xml:space="preserve"> </w:t>
      </w:r>
      <w:r w:rsidR="00236C0E" w:rsidRPr="00236C0E">
        <w:rPr>
          <w:rFonts w:ascii="Arial" w:hAnsi="Arial"/>
          <w:bCs/>
          <w:sz w:val="22"/>
          <w:szCs w:val="22"/>
        </w:rPr>
        <w:t>11) Verschlussschrauben</w:t>
      </w:r>
    </w:p>
    <w:p w14:paraId="5D6075CA" w14:textId="77777777" w:rsidR="00236C0E" w:rsidRPr="00236C0E" w:rsidRDefault="00236C0E" w:rsidP="00236C0E">
      <w:pPr>
        <w:pStyle w:val="Text"/>
        <w:rPr>
          <w:rFonts w:ascii="Arial" w:hAnsi="Arial"/>
          <w:bCs/>
          <w:sz w:val="22"/>
          <w:szCs w:val="22"/>
        </w:rPr>
      </w:pPr>
      <w:r w:rsidRPr="00236C0E">
        <w:rPr>
          <w:rFonts w:ascii="Arial" w:hAnsi="Arial"/>
          <w:bCs/>
          <w:sz w:val="22"/>
          <w:szCs w:val="22"/>
        </w:rPr>
        <w:t>Zur Montage in unbenutzten Gewindehülsen.</w:t>
      </w:r>
    </w:p>
    <w:p w14:paraId="58939D39" w14:textId="77777777" w:rsidR="00236C0E" w:rsidRPr="00236C0E" w:rsidRDefault="00236C0E" w:rsidP="00236C0E">
      <w:pPr>
        <w:pStyle w:val="Text"/>
        <w:rPr>
          <w:rFonts w:ascii="Arial" w:hAnsi="Arial"/>
          <w:bCs/>
          <w:sz w:val="22"/>
          <w:szCs w:val="22"/>
        </w:rPr>
      </w:pPr>
      <w:r w:rsidRPr="00236C0E">
        <w:rPr>
          <w:rFonts w:ascii="Arial" w:hAnsi="Arial"/>
          <w:bCs/>
          <w:sz w:val="22"/>
          <w:szCs w:val="22"/>
        </w:rPr>
        <w:t>M16</w:t>
      </w:r>
    </w:p>
    <w:p w14:paraId="3203818E" w14:textId="77777777" w:rsidR="00236C0E" w:rsidRPr="00236C0E" w:rsidRDefault="00236C0E" w:rsidP="00236C0E">
      <w:pPr>
        <w:pStyle w:val="Text"/>
        <w:rPr>
          <w:rFonts w:ascii="Arial" w:hAnsi="Arial"/>
          <w:bCs/>
          <w:sz w:val="22"/>
          <w:szCs w:val="22"/>
        </w:rPr>
      </w:pPr>
      <w:r w:rsidRPr="00236C0E">
        <w:rPr>
          <w:rFonts w:ascii="Arial" w:hAnsi="Arial"/>
          <w:bCs/>
          <w:sz w:val="22"/>
          <w:szCs w:val="22"/>
        </w:rPr>
        <w:t>Werkstoff: LDPE - Polyethylen mit geringer Dichte.</w:t>
      </w:r>
    </w:p>
    <w:p w14:paraId="4B8DE300" w14:textId="77777777" w:rsidR="00236C0E" w:rsidRPr="00236C0E" w:rsidRDefault="00236C0E" w:rsidP="00236C0E">
      <w:pPr>
        <w:pStyle w:val="Text"/>
        <w:rPr>
          <w:rFonts w:ascii="Arial" w:hAnsi="Arial"/>
          <w:bCs/>
          <w:sz w:val="22"/>
          <w:szCs w:val="22"/>
        </w:rPr>
      </w:pPr>
      <w:r w:rsidRPr="00236C0E">
        <w:rPr>
          <w:rFonts w:ascii="Arial" w:hAnsi="Arial"/>
          <w:bCs/>
          <w:sz w:val="22"/>
          <w:szCs w:val="22"/>
        </w:rPr>
        <w:t>Norm: GPN 720</w:t>
      </w:r>
    </w:p>
    <w:p w14:paraId="1D4A5C9B" w14:textId="77777777" w:rsidR="00236C0E" w:rsidRDefault="00236C0E" w:rsidP="00236C0E">
      <w:pPr>
        <w:pStyle w:val="Text"/>
        <w:rPr>
          <w:rFonts w:ascii="Arial" w:hAnsi="Arial"/>
          <w:bCs/>
          <w:sz w:val="22"/>
          <w:szCs w:val="22"/>
        </w:rPr>
      </w:pPr>
      <w:r w:rsidRPr="00236C0E">
        <w:rPr>
          <w:rFonts w:ascii="Arial" w:hAnsi="Arial"/>
          <w:bCs/>
          <w:sz w:val="22"/>
          <w:szCs w:val="22"/>
        </w:rPr>
        <w:t>Leitfabrikat: Würth Verschlussschraube GPN 720 Form A, Art.-Nr. 0598 720 052.</w:t>
      </w:r>
    </w:p>
    <w:p w14:paraId="579C7F5D" w14:textId="77777777" w:rsidR="00236C0E" w:rsidRPr="00236C0E" w:rsidRDefault="00236C0E" w:rsidP="00236C0E">
      <w:pPr>
        <w:pStyle w:val="Text"/>
        <w:rPr>
          <w:rFonts w:ascii="Arial" w:hAnsi="Arial"/>
          <w:bCs/>
          <w:sz w:val="22"/>
          <w:szCs w:val="22"/>
        </w:rPr>
      </w:pPr>
    </w:p>
    <w:p w14:paraId="48CF6579" w14:textId="77777777" w:rsidR="00236C0E" w:rsidRPr="00236C0E" w:rsidRDefault="00236C0E" w:rsidP="00236C0E">
      <w:pPr>
        <w:pStyle w:val="Text"/>
        <w:rPr>
          <w:rFonts w:ascii="Arial" w:hAnsi="Arial"/>
          <w:bCs/>
          <w:sz w:val="22"/>
          <w:szCs w:val="22"/>
        </w:rPr>
      </w:pPr>
      <w:r w:rsidRPr="00236C0E">
        <w:rPr>
          <w:rFonts w:ascii="Arial" w:hAnsi="Arial"/>
          <w:bCs/>
          <w:sz w:val="22"/>
          <w:szCs w:val="22"/>
        </w:rPr>
        <w:t>12*) Auffangwanne oder Rinne - Bedarfsposition!!!</w:t>
      </w:r>
    </w:p>
    <w:p w14:paraId="5774B184" w14:textId="77777777" w:rsidR="00236C0E" w:rsidRPr="00236C0E" w:rsidRDefault="00236C0E" w:rsidP="00236C0E">
      <w:pPr>
        <w:pStyle w:val="Text"/>
        <w:rPr>
          <w:rFonts w:ascii="Arial" w:hAnsi="Arial"/>
          <w:bCs/>
          <w:sz w:val="22"/>
          <w:szCs w:val="22"/>
        </w:rPr>
      </w:pPr>
      <w:r w:rsidRPr="00236C0E">
        <w:rPr>
          <w:rFonts w:ascii="Arial" w:hAnsi="Arial"/>
          <w:bCs/>
          <w:sz w:val="22"/>
          <w:szCs w:val="22"/>
        </w:rPr>
        <w:t>Aus Stahlblech oder UV-stabilen Kunststoff (PE), RAL-Farbe nach Wahl.</w:t>
      </w:r>
    </w:p>
    <w:p w14:paraId="32CAF7A3" w14:textId="77777777" w:rsidR="00236C0E" w:rsidRPr="00236C0E" w:rsidRDefault="00236C0E" w:rsidP="00236C0E">
      <w:pPr>
        <w:pStyle w:val="Text"/>
        <w:rPr>
          <w:rFonts w:ascii="Arial" w:hAnsi="Arial"/>
          <w:bCs/>
          <w:sz w:val="22"/>
          <w:szCs w:val="22"/>
        </w:rPr>
      </w:pPr>
      <w:r w:rsidRPr="00236C0E">
        <w:rPr>
          <w:rFonts w:ascii="Arial" w:hAnsi="Arial"/>
          <w:bCs/>
          <w:sz w:val="22"/>
          <w:szCs w:val="22"/>
        </w:rPr>
        <w:t>Zur Montage unterhalb unterste Reihe, mit Entwässerung ins Freie.</w:t>
      </w:r>
    </w:p>
    <w:p w14:paraId="2F8AE429" w14:textId="77777777" w:rsidR="00236C0E" w:rsidRDefault="00236C0E" w:rsidP="00236C0E">
      <w:pPr>
        <w:pStyle w:val="Text"/>
        <w:rPr>
          <w:rFonts w:ascii="Arial" w:hAnsi="Arial"/>
          <w:bCs/>
          <w:sz w:val="22"/>
          <w:szCs w:val="22"/>
        </w:rPr>
      </w:pPr>
      <w:r w:rsidRPr="00236C0E">
        <w:rPr>
          <w:rFonts w:ascii="Arial" w:hAnsi="Arial"/>
          <w:bCs/>
          <w:sz w:val="22"/>
          <w:szCs w:val="22"/>
        </w:rPr>
        <w:t>Montage und Materialität der Rinne zu klären.</w:t>
      </w:r>
    </w:p>
    <w:p w14:paraId="0227AA00" w14:textId="77777777" w:rsidR="00236C0E" w:rsidRPr="00236C0E" w:rsidRDefault="00236C0E" w:rsidP="00236C0E">
      <w:pPr>
        <w:pStyle w:val="Text"/>
        <w:rPr>
          <w:rFonts w:ascii="Arial" w:hAnsi="Arial"/>
          <w:bCs/>
          <w:sz w:val="22"/>
          <w:szCs w:val="22"/>
        </w:rPr>
      </w:pPr>
    </w:p>
    <w:p w14:paraId="7E5FB85B" w14:textId="77777777" w:rsidR="00236C0E" w:rsidRPr="00236C0E" w:rsidRDefault="00236C0E" w:rsidP="00236C0E">
      <w:pPr>
        <w:pStyle w:val="Text"/>
        <w:rPr>
          <w:rFonts w:ascii="Arial" w:hAnsi="Arial"/>
          <w:bCs/>
          <w:sz w:val="22"/>
          <w:szCs w:val="22"/>
        </w:rPr>
      </w:pPr>
      <w:r w:rsidRPr="00236C0E">
        <w:rPr>
          <w:rFonts w:ascii="Arial" w:hAnsi="Arial"/>
          <w:bCs/>
          <w:sz w:val="22"/>
          <w:szCs w:val="22"/>
        </w:rPr>
        <w:t>13*) Rahmen oder Abdeckung - Bedarfsposition!!!</w:t>
      </w:r>
    </w:p>
    <w:p w14:paraId="3930757E" w14:textId="77777777" w:rsidR="00236C0E" w:rsidRPr="00236C0E" w:rsidRDefault="00236C0E" w:rsidP="00236C0E">
      <w:pPr>
        <w:pStyle w:val="Text"/>
        <w:rPr>
          <w:rFonts w:ascii="Arial" w:hAnsi="Arial"/>
          <w:bCs/>
          <w:sz w:val="22"/>
          <w:szCs w:val="22"/>
        </w:rPr>
      </w:pPr>
      <w:r w:rsidRPr="00236C0E">
        <w:rPr>
          <w:rFonts w:ascii="Arial" w:hAnsi="Arial"/>
          <w:bCs/>
          <w:sz w:val="22"/>
          <w:szCs w:val="22"/>
        </w:rPr>
        <w:t>Zur Montage seitlich (links und rechts) als Abdeckung. Deckt auch</w:t>
      </w:r>
    </w:p>
    <w:p w14:paraId="1318351F" w14:textId="77777777" w:rsidR="00236C0E" w:rsidRPr="00236C0E" w:rsidRDefault="00236C0E" w:rsidP="00236C0E">
      <w:pPr>
        <w:pStyle w:val="Text"/>
        <w:rPr>
          <w:rFonts w:ascii="Arial" w:hAnsi="Arial"/>
          <w:bCs/>
          <w:sz w:val="22"/>
          <w:szCs w:val="22"/>
        </w:rPr>
      </w:pPr>
      <w:r w:rsidRPr="00236C0E">
        <w:rPr>
          <w:rFonts w:ascii="Arial" w:hAnsi="Arial"/>
          <w:bCs/>
          <w:sz w:val="22"/>
          <w:szCs w:val="22"/>
        </w:rPr>
        <w:t>Entwässerungsrinne, falls vorhanden.</w:t>
      </w:r>
    </w:p>
    <w:p w14:paraId="4B4E402A" w14:textId="22BAB1A4" w:rsidR="00236C0E" w:rsidRDefault="00236C0E" w:rsidP="00236C0E">
      <w:pPr>
        <w:pStyle w:val="Text"/>
        <w:rPr>
          <w:rFonts w:ascii="Arial" w:hAnsi="Arial"/>
          <w:bCs/>
          <w:sz w:val="22"/>
          <w:szCs w:val="22"/>
        </w:rPr>
      </w:pPr>
      <w:r w:rsidRPr="00236C0E">
        <w:rPr>
          <w:rFonts w:ascii="Arial" w:hAnsi="Arial"/>
          <w:bCs/>
          <w:sz w:val="22"/>
          <w:szCs w:val="22"/>
        </w:rPr>
        <w:t>Konstruktion und Materialität zu klären.</w:t>
      </w:r>
    </w:p>
    <w:p w14:paraId="7870AF2E" w14:textId="77777777" w:rsidR="00236C0E" w:rsidRDefault="00236C0E" w:rsidP="00236C0E">
      <w:pPr>
        <w:pStyle w:val="Text"/>
        <w:rPr>
          <w:rFonts w:ascii="Arial" w:hAnsi="Arial"/>
          <w:bCs/>
          <w:sz w:val="22"/>
          <w:szCs w:val="22"/>
        </w:rPr>
      </w:pPr>
    </w:p>
    <w:p w14:paraId="11CE3ECC" w14:textId="77777777" w:rsidR="00B97A98" w:rsidRPr="00B97A98" w:rsidRDefault="00B97A98" w:rsidP="00B97A98">
      <w:pPr>
        <w:pStyle w:val="Text"/>
        <w:rPr>
          <w:rFonts w:ascii="Arial" w:hAnsi="Arial"/>
          <w:b/>
          <w:sz w:val="22"/>
        </w:rPr>
      </w:pPr>
      <w:r w:rsidRPr="00B97A98">
        <w:rPr>
          <w:rFonts w:ascii="Arial" w:hAnsi="Arial"/>
          <w:b/>
          <w:sz w:val="22"/>
        </w:rPr>
        <w:t xml:space="preserve">Schematische Darstellung (Beispiel 205 cm Mauerscheibe) </w:t>
      </w:r>
    </w:p>
    <w:p w14:paraId="695A0BBB" w14:textId="77777777" w:rsidR="00991FB3" w:rsidRDefault="00991FB3" w:rsidP="00236C0E">
      <w:pPr>
        <w:pStyle w:val="Text"/>
        <w:rPr>
          <w:rFonts w:ascii="Arial" w:hAnsi="Arial"/>
          <w:bCs/>
          <w:sz w:val="22"/>
          <w:szCs w:val="22"/>
        </w:rPr>
      </w:pPr>
    </w:p>
    <w:p w14:paraId="36503061" w14:textId="733C03AB" w:rsidR="00236C0E" w:rsidRDefault="00862209" w:rsidP="00236C0E">
      <w:pPr>
        <w:pStyle w:val="Text"/>
        <w:rPr>
          <w:rFonts w:ascii="Arial" w:hAnsi="Arial"/>
          <w:bCs/>
          <w:sz w:val="22"/>
          <w:szCs w:val="22"/>
        </w:rPr>
      </w:pPr>
      <w:r w:rsidRPr="00862209">
        <w:rPr>
          <w:rFonts w:ascii="Arial" w:hAnsi="Arial"/>
          <w:bCs/>
          <w:noProof/>
          <w:sz w:val="22"/>
          <w:szCs w:val="22"/>
        </w:rPr>
        <w:drawing>
          <wp:inline distT="0" distB="0" distL="0" distR="0" wp14:anchorId="6065AD0E" wp14:editId="6B6CE9E1">
            <wp:extent cx="5604727" cy="6120000"/>
            <wp:effectExtent l="0" t="0" r="0" b="0"/>
            <wp:docPr id="1557061996" name="Grafik 1" descr="Ein Bild, das Text, Screenshot, Reihe, parall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061996" name="Grafik 1" descr="Ein Bild, das Text, Screenshot, Reihe, parallel enthält.&#10;&#10;KI-generierte Inhalte können fehlerhaft sein."/>
                    <pic:cNvPicPr/>
                  </pic:nvPicPr>
                  <pic:blipFill>
                    <a:blip r:embed="rId14"/>
                    <a:stretch>
                      <a:fillRect/>
                    </a:stretch>
                  </pic:blipFill>
                  <pic:spPr>
                    <a:xfrm>
                      <a:off x="0" y="0"/>
                      <a:ext cx="5604727" cy="6120000"/>
                    </a:xfrm>
                    <a:prstGeom prst="rect">
                      <a:avLst/>
                    </a:prstGeom>
                  </pic:spPr>
                </pic:pic>
              </a:graphicData>
            </a:graphic>
          </wp:inline>
        </w:drawing>
      </w:r>
    </w:p>
    <w:p w14:paraId="7A146075" w14:textId="77777777" w:rsidR="00305244" w:rsidRDefault="00305244" w:rsidP="00950D24">
      <w:pPr>
        <w:pStyle w:val="Text"/>
        <w:tabs>
          <w:tab w:val="left" w:pos="2198"/>
        </w:tabs>
        <w:rPr>
          <w:rFonts w:ascii="Arial" w:hAnsi="Arial"/>
          <w:sz w:val="22"/>
          <w:szCs w:val="22"/>
        </w:rPr>
      </w:pPr>
    </w:p>
    <w:p w14:paraId="51CDDF42" w14:textId="77777777" w:rsidR="00862209" w:rsidRPr="001C45A4" w:rsidRDefault="00862209" w:rsidP="00862209">
      <w:pPr>
        <w:pStyle w:val="Text"/>
        <w:rPr>
          <w:rFonts w:ascii="Arial" w:hAnsi="Arial"/>
          <w:b/>
        </w:rPr>
      </w:pPr>
      <w:proofErr w:type="spellStart"/>
      <w:r w:rsidRPr="001C45A4">
        <w:rPr>
          <w:rFonts w:ascii="Arial" w:hAnsi="Arial"/>
          <w:b/>
        </w:rPr>
        <w:t>Stk</w:t>
      </w:r>
      <w:proofErr w:type="spellEnd"/>
      <w:r w:rsidRPr="001C45A4">
        <w:rPr>
          <w:rFonts w:ascii="Arial" w:hAnsi="Arial"/>
          <w:b/>
        </w:rPr>
        <w:t xml:space="preserve"> (inkl. Montage) _________</w:t>
      </w:r>
      <w:r w:rsidRPr="001C45A4">
        <w:rPr>
          <w:rFonts w:ascii="Arial" w:hAnsi="Arial"/>
          <w:b/>
        </w:rPr>
        <w:tab/>
      </w:r>
      <w:r w:rsidRPr="001C45A4">
        <w:rPr>
          <w:rFonts w:ascii="Arial" w:hAnsi="Arial"/>
          <w:b/>
        </w:rPr>
        <w:tab/>
        <w:t>Einheitspreis €/</w:t>
      </w:r>
      <w:proofErr w:type="spellStart"/>
      <w:r w:rsidRPr="001C45A4">
        <w:rPr>
          <w:rFonts w:ascii="Arial" w:hAnsi="Arial"/>
          <w:b/>
        </w:rPr>
        <w:t>Stk</w:t>
      </w:r>
      <w:proofErr w:type="spellEnd"/>
      <w:r w:rsidRPr="001C45A4">
        <w:rPr>
          <w:rFonts w:ascii="Arial" w:hAnsi="Arial"/>
          <w:b/>
        </w:rPr>
        <w:t xml:space="preserve"> ________</w:t>
      </w:r>
      <w:r w:rsidRPr="001C45A4">
        <w:rPr>
          <w:rFonts w:ascii="Arial" w:hAnsi="Arial"/>
          <w:b/>
        </w:rPr>
        <w:tab/>
      </w:r>
    </w:p>
    <w:p w14:paraId="61FABA5F" w14:textId="77777777" w:rsidR="00862209" w:rsidRPr="001C45A4" w:rsidRDefault="00862209" w:rsidP="00862209">
      <w:pPr>
        <w:pStyle w:val="Text"/>
        <w:rPr>
          <w:rFonts w:ascii="Arial" w:hAnsi="Arial"/>
          <w:b/>
        </w:rPr>
      </w:pPr>
    </w:p>
    <w:p w14:paraId="6ACCAEB8" w14:textId="77777777" w:rsidR="00862209" w:rsidRPr="001C45A4" w:rsidRDefault="00862209" w:rsidP="00862209">
      <w:pPr>
        <w:pStyle w:val="Text"/>
        <w:rPr>
          <w:rFonts w:ascii="Arial" w:hAnsi="Arial"/>
          <w:b/>
        </w:rPr>
      </w:pPr>
      <w:r w:rsidRPr="001C45A4">
        <w:rPr>
          <w:rFonts w:ascii="Arial" w:hAnsi="Arial"/>
          <w:b/>
        </w:rPr>
        <w:t>Gesamtbetrag € _________</w:t>
      </w:r>
    </w:p>
    <w:p w14:paraId="4957AB60" w14:textId="77777777" w:rsidR="00862209" w:rsidRDefault="00862209" w:rsidP="00862209">
      <w:pPr>
        <w:pStyle w:val="Text"/>
        <w:rPr>
          <w:rFonts w:ascii="Arial" w:hAnsi="Arial"/>
          <w:b/>
          <w:sz w:val="20"/>
        </w:rPr>
      </w:pPr>
    </w:p>
    <w:p w14:paraId="43565652" w14:textId="77777777" w:rsidR="00862209" w:rsidRDefault="00862209" w:rsidP="00862209">
      <w:pPr>
        <w:pStyle w:val="Text"/>
        <w:rPr>
          <w:rFonts w:ascii="Arial" w:hAnsi="Arial"/>
          <w:b/>
          <w:sz w:val="20"/>
        </w:rPr>
      </w:pPr>
    </w:p>
    <w:p w14:paraId="623A5676" w14:textId="77777777" w:rsidR="00862209" w:rsidRDefault="00862209" w:rsidP="00862209">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7313E26D" w14:textId="77777777" w:rsidR="00862209" w:rsidRDefault="00862209" w:rsidP="00862209">
      <w:pPr>
        <w:pStyle w:val="Text"/>
        <w:rPr>
          <w:rFonts w:ascii="Arial" w:hAnsi="Arial"/>
          <w:sz w:val="18"/>
        </w:rPr>
      </w:pPr>
      <w:r>
        <w:rPr>
          <w:rFonts w:ascii="Arial" w:hAnsi="Arial"/>
          <w:sz w:val="18"/>
        </w:rPr>
        <w:t>Zentrale Lingenfeld:</w:t>
      </w:r>
      <w:r>
        <w:rPr>
          <w:rFonts w:ascii="Arial" w:hAnsi="Arial"/>
          <w:sz w:val="18"/>
        </w:rPr>
        <w:tab/>
      </w:r>
    </w:p>
    <w:p w14:paraId="5CE26F93" w14:textId="77777777" w:rsidR="00862209" w:rsidRDefault="00862209" w:rsidP="00862209">
      <w:pPr>
        <w:pStyle w:val="Text"/>
        <w:rPr>
          <w:rFonts w:ascii="Arial" w:hAnsi="Arial"/>
          <w:color w:val="auto"/>
          <w:sz w:val="18"/>
        </w:rPr>
      </w:pPr>
      <w:r>
        <w:rPr>
          <w:rFonts w:ascii="Arial" w:hAnsi="Arial"/>
          <w:color w:val="auto"/>
          <w:sz w:val="18"/>
        </w:rPr>
        <w:t xml:space="preserve">Karl-Lösch-Straße 3 </w:t>
      </w:r>
      <w:r>
        <w:rPr>
          <w:rFonts w:ascii="Arial" w:hAnsi="Arial"/>
          <w:color w:val="auto"/>
          <w:sz w:val="18"/>
        </w:rPr>
        <w:tab/>
      </w:r>
    </w:p>
    <w:p w14:paraId="75DF3D88" w14:textId="77777777" w:rsidR="00862209" w:rsidRDefault="00862209" w:rsidP="00862209">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1048702A" w14:textId="77777777" w:rsidR="00862209" w:rsidRDefault="00862209" w:rsidP="00862209">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4603A225" w14:textId="77777777" w:rsidR="00862209" w:rsidRDefault="00862209" w:rsidP="00862209">
      <w:pPr>
        <w:pStyle w:val="Text"/>
        <w:jc w:val="both"/>
      </w:pPr>
      <w:r>
        <w:rPr>
          <w:rFonts w:ascii="Arial" w:hAnsi="Arial"/>
          <w:sz w:val="18"/>
        </w:rPr>
        <w:t>Telefax: 06344/949-125</w:t>
      </w:r>
      <w:r>
        <w:rPr>
          <w:rFonts w:ascii="Arial" w:hAnsi="Arial"/>
          <w:sz w:val="18"/>
        </w:rPr>
        <w:tab/>
      </w:r>
    </w:p>
    <w:p w14:paraId="2CFA0C3E" w14:textId="77777777" w:rsidR="00777F30" w:rsidRDefault="00777F30" w:rsidP="00817A52">
      <w:pPr>
        <w:pStyle w:val="Text"/>
      </w:pPr>
    </w:p>
    <w:p w14:paraId="76C9A70D" w14:textId="77777777" w:rsidR="00236C0E" w:rsidRDefault="00236C0E" w:rsidP="00817A52">
      <w:pPr>
        <w:pStyle w:val="Text"/>
      </w:pPr>
    </w:p>
    <w:sectPr w:rsidR="00236C0E">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50C1C"/>
    <w:multiLevelType w:val="hybridMultilevel"/>
    <w:tmpl w:val="77FC7A42"/>
    <w:lvl w:ilvl="0" w:tplc="B04E3CD4">
      <w:start w:val="1"/>
      <w:numFmt w:val="bullet"/>
      <w:lvlText w:val=""/>
      <w:lvlJc w:val="left"/>
      <w:pPr>
        <w:tabs>
          <w:tab w:val="num" w:pos="720"/>
        </w:tabs>
        <w:ind w:left="720" w:hanging="360"/>
      </w:pPr>
      <w:rPr>
        <w:rFonts w:ascii="Symbol" w:hAnsi="Symbol" w:hint="default"/>
      </w:rPr>
    </w:lvl>
    <w:lvl w:ilvl="1" w:tplc="22986D36" w:tentative="1">
      <w:start w:val="1"/>
      <w:numFmt w:val="bullet"/>
      <w:lvlText w:val=""/>
      <w:lvlJc w:val="left"/>
      <w:pPr>
        <w:tabs>
          <w:tab w:val="num" w:pos="1440"/>
        </w:tabs>
        <w:ind w:left="1440" w:hanging="360"/>
      </w:pPr>
      <w:rPr>
        <w:rFonts w:ascii="Symbol" w:hAnsi="Symbol" w:hint="default"/>
      </w:rPr>
    </w:lvl>
    <w:lvl w:ilvl="2" w:tplc="421A4ABA" w:tentative="1">
      <w:start w:val="1"/>
      <w:numFmt w:val="bullet"/>
      <w:lvlText w:val=""/>
      <w:lvlJc w:val="left"/>
      <w:pPr>
        <w:tabs>
          <w:tab w:val="num" w:pos="2160"/>
        </w:tabs>
        <w:ind w:left="2160" w:hanging="360"/>
      </w:pPr>
      <w:rPr>
        <w:rFonts w:ascii="Symbol" w:hAnsi="Symbol" w:hint="default"/>
      </w:rPr>
    </w:lvl>
    <w:lvl w:ilvl="3" w:tplc="407EB7BA" w:tentative="1">
      <w:start w:val="1"/>
      <w:numFmt w:val="bullet"/>
      <w:lvlText w:val=""/>
      <w:lvlJc w:val="left"/>
      <w:pPr>
        <w:tabs>
          <w:tab w:val="num" w:pos="2880"/>
        </w:tabs>
        <w:ind w:left="2880" w:hanging="360"/>
      </w:pPr>
      <w:rPr>
        <w:rFonts w:ascii="Symbol" w:hAnsi="Symbol" w:hint="default"/>
      </w:rPr>
    </w:lvl>
    <w:lvl w:ilvl="4" w:tplc="136A1768" w:tentative="1">
      <w:start w:val="1"/>
      <w:numFmt w:val="bullet"/>
      <w:lvlText w:val=""/>
      <w:lvlJc w:val="left"/>
      <w:pPr>
        <w:tabs>
          <w:tab w:val="num" w:pos="3600"/>
        </w:tabs>
        <w:ind w:left="3600" w:hanging="360"/>
      </w:pPr>
      <w:rPr>
        <w:rFonts w:ascii="Symbol" w:hAnsi="Symbol" w:hint="default"/>
      </w:rPr>
    </w:lvl>
    <w:lvl w:ilvl="5" w:tplc="50C29EB2" w:tentative="1">
      <w:start w:val="1"/>
      <w:numFmt w:val="bullet"/>
      <w:lvlText w:val=""/>
      <w:lvlJc w:val="left"/>
      <w:pPr>
        <w:tabs>
          <w:tab w:val="num" w:pos="4320"/>
        </w:tabs>
        <w:ind w:left="4320" w:hanging="360"/>
      </w:pPr>
      <w:rPr>
        <w:rFonts w:ascii="Symbol" w:hAnsi="Symbol" w:hint="default"/>
      </w:rPr>
    </w:lvl>
    <w:lvl w:ilvl="6" w:tplc="B80A0E5C" w:tentative="1">
      <w:start w:val="1"/>
      <w:numFmt w:val="bullet"/>
      <w:lvlText w:val=""/>
      <w:lvlJc w:val="left"/>
      <w:pPr>
        <w:tabs>
          <w:tab w:val="num" w:pos="5040"/>
        </w:tabs>
        <w:ind w:left="5040" w:hanging="360"/>
      </w:pPr>
      <w:rPr>
        <w:rFonts w:ascii="Symbol" w:hAnsi="Symbol" w:hint="default"/>
      </w:rPr>
    </w:lvl>
    <w:lvl w:ilvl="7" w:tplc="581ECFBC" w:tentative="1">
      <w:start w:val="1"/>
      <w:numFmt w:val="bullet"/>
      <w:lvlText w:val=""/>
      <w:lvlJc w:val="left"/>
      <w:pPr>
        <w:tabs>
          <w:tab w:val="num" w:pos="5760"/>
        </w:tabs>
        <w:ind w:left="5760" w:hanging="360"/>
      </w:pPr>
      <w:rPr>
        <w:rFonts w:ascii="Symbol" w:hAnsi="Symbol" w:hint="default"/>
      </w:rPr>
    </w:lvl>
    <w:lvl w:ilvl="8" w:tplc="179C2DE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1690A9A"/>
    <w:multiLevelType w:val="hybridMultilevel"/>
    <w:tmpl w:val="E9E82B7A"/>
    <w:lvl w:ilvl="0" w:tplc="C450A516">
      <w:numFmt w:val="bullet"/>
      <w:lvlText w:val="-"/>
      <w:lvlJc w:val="left"/>
      <w:pPr>
        <w:tabs>
          <w:tab w:val="num" w:pos="2838"/>
        </w:tabs>
        <w:ind w:left="2838" w:hanging="705"/>
      </w:pPr>
      <w:rPr>
        <w:rFonts w:ascii="Arial" w:eastAsia="Times New Roman" w:hAnsi="Arial" w:cs="Arial" w:hint="default"/>
      </w:rPr>
    </w:lvl>
    <w:lvl w:ilvl="1" w:tplc="04070003" w:tentative="1">
      <w:start w:val="1"/>
      <w:numFmt w:val="bullet"/>
      <w:lvlText w:val="o"/>
      <w:lvlJc w:val="left"/>
      <w:pPr>
        <w:tabs>
          <w:tab w:val="num" w:pos="3213"/>
        </w:tabs>
        <w:ind w:left="3213" w:hanging="360"/>
      </w:pPr>
      <w:rPr>
        <w:rFonts w:ascii="Courier New" w:hAnsi="Courier New" w:cs="Courier New" w:hint="default"/>
      </w:rPr>
    </w:lvl>
    <w:lvl w:ilvl="2" w:tplc="04070005" w:tentative="1">
      <w:start w:val="1"/>
      <w:numFmt w:val="bullet"/>
      <w:lvlText w:val=""/>
      <w:lvlJc w:val="left"/>
      <w:pPr>
        <w:tabs>
          <w:tab w:val="num" w:pos="3933"/>
        </w:tabs>
        <w:ind w:left="3933" w:hanging="360"/>
      </w:pPr>
      <w:rPr>
        <w:rFonts w:ascii="Wingdings" w:hAnsi="Wingdings" w:hint="default"/>
      </w:rPr>
    </w:lvl>
    <w:lvl w:ilvl="3" w:tplc="04070001" w:tentative="1">
      <w:start w:val="1"/>
      <w:numFmt w:val="bullet"/>
      <w:lvlText w:val=""/>
      <w:lvlJc w:val="left"/>
      <w:pPr>
        <w:tabs>
          <w:tab w:val="num" w:pos="4653"/>
        </w:tabs>
        <w:ind w:left="4653" w:hanging="360"/>
      </w:pPr>
      <w:rPr>
        <w:rFonts w:ascii="Symbol" w:hAnsi="Symbol" w:hint="default"/>
      </w:rPr>
    </w:lvl>
    <w:lvl w:ilvl="4" w:tplc="04070003" w:tentative="1">
      <w:start w:val="1"/>
      <w:numFmt w:val="bullet"/>
      <w:lvlText w:val="o"/>
      <w:lvlJc w:val="left"/>
      <w:pPr>
        <w:tabs>
          <w:tab w:val="num" w:pos="5373"/>
        </w:tabs>
        <w:ind w:left="5373" w:hanging="360"/>
      </w:pPr>
      <w:rPr>
        <w:rFonts w:ascii="Courier New" w:hAnsi="Courier New" w:cs="Courier New" w:hint="default"/>
      </w:rPr>
    </w:lvl>
    <w:lvl w:ilvl="5" w:tplc="04070005" w:tentative="1">
      <w:start w:val="1"/>
      <w:numFmt w:val="bullet"/>
      <w:lvlText w:val=""/>
      <w:lvlJc w:val="left"/>
      <w:pPr>
        <w:tabs>
          <w:tab w:val="num" w:pos="6093"/>
        </w:tabs>
        <w:ind w:left="6093" w:hanging="360"/>
      </w:pPr>
      <w:rPr>
        <w:rFonts w:ascii="Wingdings" w:hAnsi="Wingdings" w:hint="default"/>
      </w:rPr>
    </w:lvl>
    <w:lvl w:ilvl="6" w:tplc="04070001" w:tentative="1">
      <w:start w:val="1"/>
      <w:numFmt w:val="bullet"/>
      <w:lvlText w:val=""/>
      <w:lvlJc w:val="left"/>
      <w:pPr>
        <w:tabs>
          <w:tab w:val="num" w:pos="6813"/>
        </w:tabs>
        <w:ind w:left="6813" w:hanging="360"/>
      </w:pPr>
      <w:rPr>
        <w:rFonts w:ascii="Symbol" w:hAnsi="Symbol" w:hint="default"/>
      </w:rPr>
    </w:lvl>
    <w:lvl w:ilvl="7" w:tplc="04070003" w:tentative="1">
      <w:start w:val="1"/>
      <w:numFmt w:val="bullet"/>
      <w:lvlText w:val="o"/>
      <w:lvlJc w:val="left"/>
      <w:pPr>
        <w:tabs>
          <w:tab w:val="num" w:pos="7533"/>
        </w:tabs>
        <w:ind w:left="7533" w:hanging="360"/>
      </w:pPr>
      <w:rPr>
        <w:rFonts w:ascii="Courier New" w:hAnsi="Courier New" w:cs="Courier New" w:hint="default"/>
      </w:rPr>
    </w:lvl>
    <w:lvl w:ilvl="8" w:tplc="04070005" w:tentative="1">
      <w:start w:val="1"/>
      <w:numFmt w:val="bullet"/>
      <w:lvlText w:val=""/>
      <w:lvlJc w:val="left"/>
      <w:pPr>
        <w:tabs>
          <w:tab w:val="num" w:pos="8253"/>
        </w:tabs>
        <w:ind w:left="8253" w:hanging="360"/>
      </w:pPr>
      <w:rPr>
        <w:rFonts w:ascii="Wingdings" w:hAnsi="Wingdings" w:hint="default"/>
      </w:rPr>
    </w:lvl>
  </w:abstractNum>
  <w:num w:numId="1" w16cid:durableId="29770943">
    <w:abstractNumId w:val="1"/>
  </w:num>
  <w:num w:numId="2" w16cid:durableId="1621839453">
    <w:abstractNumId w:val="1"/>
  </w:num>
  <w:num w:numId="3" w16cid:durableId="641814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6924B58-B3D3-4157-A27D-1016A7987EA3}"/>
    <w:docVar w:name="dgnword-eventsink" w:val="229544656"/>
  </w:docVars>
  <w:rsids>
    <w:rsidRoot w:val="009871DB"/>
    <w:rsid w:val="00003BE6"/>
    <w:rsid w:val="000116AC"/>
    <w:rsid w:val="00044B4C"/>
    <w:rsid w:val="000618A8"/>
    <w:rsid w:val="000A40D9"/>
    <w:rsid w:val="000A7029"/>
    <w:rsid w:val="000F4C52"/>
    <w:rsid w:val="00102E19"/>
    <w:rsid w:val="0010712F"/>
    <w:rsid w:val="00115359"/>
    <w:rsid w:val="00137833"/>
    <w:rsid w:val="0014322A"/>
    <w:rsid w:val="0017020E"/>
    <w:rsid w:val="0019677B"/>
    <w:rsid w:val="00196D0F"/>
    <w:rsid w:val="001A6719"/>
    <w:rsid w:val="001B2521"/>
    <w:rsid w:val="001B67A3"/>
    <w:rsid w:val="001D2DF4"/>
    <w:rsid w:val="001E3D12"/>
    <w:rsid w:val="001F75FA"/>
    <w:rsid w:val="00207220"/>
    <w:rsid w:val="00236C0E"/>
    <w:rsid w:val="00237B9E"/>
    <w:rsid w:val="00260938"/>
    <w:rsid w:val="002A3DEC"/>
    <w:rsid w:val="002A48CC"/>
    <w:rsid w:val="002B71BD"/>
    <w:rsid w:val="002E7604"/>
    <w:rsid w:val="00305244"/>
    <w:rsid w:val="00310FAE"/>
    <w:rsid w:val="00324F94"/>
    <w:rsid w:val="00337EDF"/>
    <w:rsid w:val="00364E99"/>
    <w:rsid w:val="00386D30"/>
    <w:rsid w:val="003A7C9F"/>
    <w:rsid w:val="003C1EE0"/>
    <w:rsid w:val="003D4929"/>
    <w:rsid w:val="00404F0B"/>
    <w:rsid w:val="00405847"/>
    <w:rsid w:val="00423195"/>
    <w:rsid w:val="00433C9C"/>
    <w:rsid w:val="004520B6"/>
    <w:rsid w:val="00455F7D"/>
    <w:rsid w:val="00471CB8"/>
    <w:rsid w:val="00491213"/>
    <w:rsid w:val="004C6F50"/>
    <w:rsid w:val="00522A2E"/>
    <w:rsid w:val="00537943"/>
    <w:rsid w:val="00541705"/>
    <w:rsid w:val="00594479"/>
    <w:rsid w:val="005B5452"/>
    <w:rsid w:val="005D3B47"/>
    <w:rsid w:val="005D60A4"/>
    <w:rsid w:val="00624212"/>
    <w:rsid w:val="006B7DC4"/>
    <w:rsid w:val="006C5D6A"/>
    <w:rsid w:val="006D08BA"/>
    <w:rsid w:val="006E7C19"/>
    <w:rsid w:val="0072120B"/>
    <w:rsid w:val="00733A82"/>
    <w:rsid w:val="00736024"/>
    <w:rsid w:val="007421AE"/>
    <w:rsid w:val="00754FB4"/>
    <w:rsid w:val="00777F30"/>
    <w:rsid w:val="00785A25"/>
    <w:rsid w:val="007A1313"/>
    <w:rsid w:val="007A70F6"/>
    <w:rsid w:val="007D23E3"/>
    <w:rsid w:val="007E2AE6"/>
    <w:rsid w:val="007F3DE6"/>
    <w:rsid w:val="00803548"/>
    <w:rsid w:val="0081292F"/>
    <w:rsid w:val="00817A52"/>
    <w:rsid w:val="00835B77"/>
    <w:rsid w:val="00837E0A"/>
    <w:rsid w:val="00841102"/>
    <w:rsid w:val="00844346"/>
    <w:rsid w:val="00851785"/>
    <w:rsid w:val="00855950"/>
    <w:rsid w:val="00862209"/>
    <w:rsid w:val="0086677D"/>
    <w:rsid w:val="00873F41"/>
    <w:rsid w:val="008D6EC6"/>
    <w:rsid w:val="008D7382"/>
    <w:rsid w:val="00913122"/>
    <w:rsid w:val="00913BBF"/>
    <w:rsid w:val="00950D24"/>
    <w:rsid w:val="00962056"/>
    <w:rsid w:val="00975A57"/>
    <w:rsid w:val="009871DB"/>
    <w:rsid w:val="00991FB3"/>
    <w:rsid w:val="00995E0B"/>
    <w:rsid w:val="009A079C"/>
    <w:rsid w:val="00A464BC"/>
    <w:rsid w:val="00A50669"/>
    <w:rsid w:val="00A552DD"/>
    <w:rsid w:val="00A55B2F"/>
    <w:rsid w:val="00A92E8D"/>
    <w:rsid w:val="00A96DE4"/>
    <w:rsid w:val="00AB0CF2"/>
    <w:rsid w:val="00AB2221"/>
    <w:rsid w:val="00AE3987"/>
    <w:rsid w:val="00AF723F"/>
    <w:rsid w:val="00B10314"/>
    <w:rsid w:val="00B10634"/>
    <w:rsid w:val="00B239CD"/>
    <w:rsid w:val="00B26362"/>
    <w:rsid w:val="00B525DF"/>
    <w:rsid w:val="00B54A98"/>
    <w:rsid w:val="00B63C5D"/>
    <w:rsid w:val="00B732E6"/>
    <w:rsid w:val="00B74D7D"/>
    <w:rsid w:val="00B95852"/>
    <w:rsid w:val="00B9782D"/>
    <w:rsid w:val="00B97A98"/>
    <w:rsid w:val="00BF1630"/>
    <w:rsid w:val="00BF3BD4"/>
    <w:rsid w:val="00C31E83"/>
    <w:rsid w:val="00C53921"/>
    <w:rsid w:val="00C558E5"/>
    <w:rsid w:val="00C70BF8"/>
    <w:rsid w:val="00C849EC"/>
    <w:rsid w:val="00C84EE8"/>
    <w:rsid w:val="00C97B54"/>
    <w:rsid w:val="00CC122F"/>
    <w:rsid w:val="00CC1CF0"/>
    <w:rsid w:val="00CC2BCF"/>
    <w:rsid w:val="00CE6BA0"/>
    <w:rsid w:val="00CF7933"/>
    <w:rsid w:val="00D07D60"/>
    <w:rsid w:val="00D43AE0"/>
    <w:rsid w:val="00D85E6D"/>
    <w:rsid w:val="00D9713F"/>
    <w:rsid w:val="00DB689C"/>
    <w:rsid w:val="00DE40F2"/>
    <w:rsid w:val="00DE6731"/>
    <w:rsid w:val="00DF3D6C"/>
    <w:rsid w:val="00E02A09"/>
    <w:rsid w:val="00E1023A"/>
    <w:rsid w:val="00E333D1"/>
    <w:rsid w:val="00E72562"/>
    <w:rsid w:val="00E7448B"/>
    <w:rsid w:val="00E875A4"/>
    <w:rsid w:val="00EA408F"/>
    <w:rsid w:val="00EB40EA"/>
    <w:rsid w:val="00EB719C"/>
    <w:rsid w:val="00EC6BED"/>
    <w:rsid w:val="00EF4EFD"/>
    <w:rsid w:val="00EF7833"/>
    <w:rsid w:val="00F0125D"/>
    <w:rsid w:val="00F12749"/>
    <w:rsid w:val="00F25A8F"/>
    <w:rsid w:val="00F6009C"/>
    <w:rsid w:val="00F86052"/>
    <w:rsid w:val="00FB3AFF"/>
    <w:rsid w:val="00FB58FD"/>
    <w:rsid w:val="00FF49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BFFC6E"/>
  <w15:chartTrackingRefBased/>
  <w15:docId w15:val="{2876D03A-6F44-49C7-8477-8FC5736E8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 w:type="paragraph" w:styleId="StandardWeb">
    <w:name w:val="Normal (Web)"/>
    <w:basedOn w:val="Standard"/>
    <w:uiPriority w:val="99"/>
    <w:unhideWhenUsed/>
    <w:rsid w:val="00E333D1"/>
    <w:pPr>
      <w:spacing w:before="100" w:beforeAutospacing="1" w:after="100" w:afterAutospacing="1"/>
    </w:pPr>
    <w:rPr>
      <w:sz w:val="24"/>
      <w:szCs w:val="24"/>
    </w:rPr>
  </w:style>
  <w:style w:type="paragraph" w:styleId="Listenabsatz">
    <w:name w:val="List Paragraph"/>
    <w:basedOn w:val="Standard"/>
    <w:uiPriority w:val="34"/>
    <w:qFormat/>
    <w:rsid w:val="00C53921"/>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22807">
      <w:bodyDiv w:val="1"/>
      <w:marLeft w:val="0"/>
      <w:marRight w:val="0"/>
      <w:marTop w:val="0"/>
      <w:marBottom w:val="0"/>
      <w:divBdr>
        <w:top w:val="none" w:sz="0" w:space="0" w:color="auto"/>
        <w:left w:val="none" w:sz="0" w:space="0" w:color="auto"/>
        <w:bottom w:val="none" w:sz="0" w:space="0" w:color="auto"/>
        <w:right w:val="none" w:sz="0" w:space="0" w:color="auto"/>
      </w:divBdr>
    </w:div>
    <w:div w:id="294339162">
      <w:bodyDiv w:val="1"/>
      <w:marLeft w:val="0"/>
      <w:marRight w:val="0"/>
      <w:marTop w:val="0"/>
      <w:marBottom w:val="0"/>
      <w:divBdr>
        <w:top w:val="none" w:sz="0" w:space="0" w:color="auto"/>
        <w:left w:val="none" w:sz="0" w:space="0" w:color="auto"/>
        <w:bottom w:val="none" w:sz="0" w:space="0" w:color="auto"/>
        <w:right w:val="none" w:sz="0" w:space="0" w:color="auto"/>
      </w:divBdr>
    </w:div>
    <w:div w:id="577256235">
      <w:bodyDiv w:val="1"/>
      <w:marLeft w:val="0"/>
      <w:marRight w:val="0"/>
      <w:marTop w:val="0"/>
      <w:marBottom w:val="0"/>
      <w:divBdr>
        <w:top w:val="none" w:sz="0" w:space="0" w:color="auto"/>
        <w:left w:val="none" w:sz="0" w:space="0" w:color="auto"/>
        <w:bottom w:val="none" w:sz="0" w:space="0" w:color="auto"/>
        <w:right w:val="none" w:sz="0" w:space="0" w:color="auto"/>
      </w:divBdr>
    </w:div>
    <w:div w:id="669024215">
      <w:bodyDiv w:val="1"/>
      <w:marLeft w:val="0"/>
      <w:marRight w:val="0"/>
      <w:marTop w:val="0"/>
      <w:marBottom w:val="0"/>
      <w:divBdr>
        <w:top w:val="none" w:sz="0" w:space="0" w:color="auto"/>
        <w:left w:val="none" w:sz="0" w:space="0" w:color="auto"/>
        <w:bottom w:val="none" w:sz="0" w:space="0" w:color="auto"/>
        <w:right w:val="none" w:sz="0" w:space="0" w:color="auto"/>
      </w:divBdr>
    </w:div>
    <w:div w:id="916280557">
      <w:bodyDiv w:val="1"/>
      <w:marLeft w:val="0"/>
      <w:marRight w:val="0"/>
      <w:marTop w:val="0"/>
      <w:marBottom w:val="0"/>
      <w:divBdr>
        <w:top w:val="none" w:sz="0" w:space="0" w:color="auto"/>
        <w:left w:val="none" w:sz="0" w:space="0" w:color="auto"/>
        <w:bottom w:val="none" w:sz="0" w:space="0" w:color="auto"/>
        <w:right w:val="none" w:sz="0" w:space="0" w:color="auto"/>
      </w:divBdr>
    </w:div>
    <w:div w:id="1099834429">
      <w:bodyDiv w:val="1"/>
      <w:marLeft w:val="0"/>
      <w:marRight w:val="0"/>
      <w:marTop w:val="0"/>
      <w:marBottom w:val="0"/>
      <w:divBdr>
        <w:top w:val="none" w:sz="0" w:space="0" w:color="auto"/>
        <w:left w:val="none" w:sz="0" w:space="0" w:color="auto"/>
        <w:bottom w:val="none" w:sz="0" w:space="0" w:color="auto"/>
        <w:right w:val="none" w:sz="0" w:space="0" w:color="auto"/>
      </w:divBdr>
    </w:div>
    <w:div w:id="1215004291">
      <w:bodyDiv w:val="1"/>
      <w:marLeft w:val="0"/>
      <w:marRight w:val="0"/>
      <w:marTop w:val="0"/>
      <w:marBottom w:val="0"/>
      <w:divBdr>
        <w:top w:val="none" w:sz="0" w:space="0" w:color="auto"/>
        <w:left w:val="none" w:sz="0" w:space="0" w:color="auto"/>
        <w:bottom w:val="none" w:sz="0" w:space="0" w:color="auto"/>
        <w:right w:val="none" w:sz="0" w:space="0" w:color="auto"/>
      </w:divBdr>
    </w:div>
    <w:div w:id="1320693554">
      <w:bodyDiv w:val="1"/>
      <w:marLeft w:val="0"/>
      <w:marRight w:val="0"/>
      <w:marTop w:val="0"/>
      <w:marBottom w:val="0"/>
      <w:divBdr>
        <w:top w:val="none" w:sz="0" w:space="0" w:color="auto"/>
        <w:left w:val="none" w:sz="0" w:space="0" w:color="auto"/>
        <w:bottom w:val="none" w:sz="0" w:space="0" w:color="auto"/>
        <w:right w:val="none" w:sz="0" w:space="0" w:color="auto"/>
      </w:divBdr>
    </w:div>
    <w:div w:id="1375690178">
      <w:bodyDiv w:val="1"/>
      <w:marLeft w:val="0"/>
      <w:marRight w:val="0"/>
      <w:marTop w:val="0"/>
      <w:marBottom w:val="0"/>
      <w:divBdr>
        <w:top w:val="none" w:sz="0" w:space="0" w:color="auto"/>
        <w:left w:val="none" w:sz="0" w:space="0" w:color="auto"/>
        <w:bottom w:val="none" w:sz="0" w:space="0" w:color="auto"/>
        <w:right w:val="none" w:sz="0" w:space="0" w:color="auto"/>
      </w:divBdr>
    </w:div>
    <w:div w:id="1505893888">
      <w:bodyDiv w:val="1"/>
      <w:marLeft w:val="0"/>
      <w:marRight w:val="0"/>
      <w:marTop w:val="0"/>
      <w:marBottom w:val="0"/>
      <w:divBdr>
        <w:top w:val="none" w:sz="0" w:space="0" w:color="auto"/>
        <w:left w:val="none" w:sz="0" w:space="0" w:color="auto"/>
        <w:bottom w:val="none" w:sz="0" w:space="0" w:color="auto"/>
        <w:right w:val="none" w:sz="0" w:space="0" w:color="auto"/>
      </w:divBdr>
    </w:div>
    <w:div w:id="1625228239">
      <w:bodyDiv w:val="1"/>
      <w:marLeft w:val="0"/>
      <w:marRight w:val="0"/>
      <w:marTop w:val="0"/>
      <w:marBottom w:val="0"/>
      <w:divBdr>
        <w:top w:val="none" w:sz="0" w:space="0" w:color="auto"/>
        <w:left w:val="none" w:sz="0" w:space="0" w:color="auto"/>
        <w:bottom w:val="none" w:sz="0" w:space="0" w:color="auto"/>
        <w:right w:val="none" w:sz="0" w:space="0" w:color="auto"/>
      </w:divBdr>
    </w:div>
    <w:div w:id="1647970979">
      <w:bodyDiv w:val="1"/>
      <w:marLeft w:val="0"/>
      <w:marRight w:val="0"/>
      <w:marTop w:val="0"/>
      <w:marBottom w:val="0"/>
      <w:divBdr>
        <w:top w:val="none" w:sz="0" w:space="0" w:color="auto"/>
        <w:left w:val="none" w:sz="0" w:space="0" w:color="auto"/>
        <w:bottom w:val="none" w:sz="0" w:space="0" w:color="auto"/>
        <w:right w:val="none" w:sz="0" w:space="0" w:color="auto"/>
      </w:divBdr>
    </w:div>
    <w:div w:id="1789929347">
      <w:bodyDiv w:val="1"/>
      <w:marLeft w:val="0"/>
      <w:marRight w:val="0"/>
      <w:marTop w:val="0"/>
      <w:marBottom w:val="0"/>
      <w:divBdr>
        <w:top w:val="none" w:sz="0" w:space="0" w:color="auto"/>
        <w:left w:val="none" w:sz="0" w:space="0" w:color="auto"/>
        <w:bottom w:val="none" w:sz="0" w:space="0" w:color="auto"/>
        <w:right w:val="none" w:sz="0" w:space="0" w:color="auto"/>
      </w:divBdr>
    </w:div>
    <w:div w:id="199826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9c428b0-0db1-4300-b2dd-9484759bca92}" enabled="1" method="Standard" siteId="{57952406-af28-43c8-b4de-a4e06f57476d}"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957</Words>
  <Characters>6033</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Ausschreibungstext Betonwaren - Hangbefestigungen</vt:lpstr>
    </vt:vector>
  </TitlesOfParts>
  <Company>EPCNet GmbH ISP &amp; Web Design</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Hangbefestigungen</dc:title>
  <dc:subject/>
  <dc:creator>Alexander Eichler, Leiter Anwendungstechnik</dc:creator>
  <cp:keywords/>
  <cp:lastModifiedBy>Ade, Stephanie (Lingenfeld) DEU</cp:lastModifiedBy>
  <cp:revision>12</cp:revision>
  <cp:lastPrinted>2026-03-20T08:13:00Z</cp:lastPrinted>
  <dcterms:created xsi:type="dcterms:W3CDTF">2026-03-20T08:14:00Z</dcterms:created>
  <dcterms:modified xsi:type="dcterms:W3CDTF">2026-03-31T12:13:00Z</dcterms:modified>
</cp:coreProperties>
</file>