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1429" w14:textId="77777777" w:rsidR="00777F30" w:rsidRDefault="00777F30">
      <w:pPr>
        <w:pStyle w:val="Text"/>
        <w:rPr>
          <w:rFonts w:ascii="Arial" w:hAnsi="Arial"/>
          <w:b/>
          <w:sz w:val="36"/>
        </w:rPr>
      </w:pPr>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3C74C91D" w:rsidR="00777F30" w:rsidRDefault="00975A57">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0FB477C0" wp14:editId="07F77CA0">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FB63627" w14:textId="7B7E005A" w:rsidR="00E333D1" w:rsidRDefault="00873F41" w:rsidP="00E333D1">
      <w:pPr>
        <w:pStyle w:val="Text"/>
        <w:spacing w:line="360" w:lineRule="auto"/>
        <w:rPr>
          <w:rFonts w:ascii="Arial" w:hAnsi="Arial"/>
          <w:b/>
          <w:sz w:val="28"/>
        </w:rPr>
      </w:pPr>
      <w:r>
        <w:rPr>
          <w:rFonts w:ascii="Arial" w:hAnsi="Arial"/>
          <w:b/>
          <w:color w:val="FF6600"/>
          <w:sz w:val="28"/>
        </w:rPr>
        <w:t>L-</w:t>
      </w:r>
      <w:proofErr w:type="spellStart"/>
      <w:r>
        <w:rPr>
          <w:rFonts w:ascii="Arial" w:hAnsi="Arial"/>
          <w:b/>
          <w:color w:val="FF6600"/>
          <w:sz w:val="28"/>
        </w:rPr>
        <w:t>Tec</w:t>
      </w:r>
      <w:proofErr w:type="spellEnd"/>
      <w:r>
        <w:rPr>
          <w:rFonts w:ascii="Arial" w:hAnsi="Arial"/>
          <w:b/>
          <w:color w:val="FF6600"/>
          <w:sz w:val="28"/>
        </w:rPr>
        <w:t xml:space="preserve"> Systemwinkel (</w:t>
      </w:r>
      <w:r w:rsidR="00E72562">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43087D">
        <w:rPr>
          <w:rFonts w:ascii="Arial" w:hAnsi="Arial"/>
          <w:b/>
          <w:color w:val="FF6600"/>
          <w:sz w:val="28"/>
        </w:rPr>
        <w:t>4</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18"/>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79209465" w14:textId="77777777" w:rsidR="003312F8" w:rsidRDefault="003312F8" w:rsidP="003312F8">
      <w:pPr>
        <w:pStyle w:val="Text"/>
        <w:ind w:firstLine="3"/>
        <w:rPr>
          <w:rFonts w:ascii="Arial" w:hAnsi="Arial"/>
          <w:b/>
          <w:bCs/>
          <w:sz w:val="22"/>
        </w:rPr>
      </w:pPr>
    </w:p>
    <w:p w14:paraId="77B44AF1" w14:textId="538A3BAF" w:rsidR="003312F8" w:rsidRPr="00B10314" w:rsidRDefault="003312F8" w:rsidP="003312F8">
      <w:pPr>
        <w:pStyle w:val="Text"/>
        <w:ind w:firstLine="3"/>
        <w:rPr>
          <w:rFonts w:ascii="Arial" w:hAnsi="Arial"/>
          <w:b/>
          <w:bCs/>
          <w:sz w:val="22"/>
        </w:rPr>
      </w:pPr>
      <w:r w:rsidRPr="00B10314">
        <w:rPr>
          <w:rFonts w:ascii="Arial" w:hAnsi="Arial"/>
          <w:b/>
          <w:bCs/>
          <w:sz w:val="22"/>
        </w:rPr>
        <w:t>Winkelstützelemente fachgerecht versetzen</w:t>
      </w:r>
    </w:p>
    <w:p w14:paraId="32833792" w14:textId="79C766F6" w:rsidR="00754FB4" w:rsidRPr="00754FB4" w:rsidRDefault="00754FB4" w:rsidP="007A70F6">
      <w:pPr>
        <w:pStyle w:val="Text"/>
        <w:ind w:firstLine="3"/>
        <w:rPr>
          <w:rFonts w:ascii="Arial" w:hAnsi="Arial"/>
          <w:b/>
          <w:bCs/>
          <w:sz w:val="22"/>
        </w:rPr>
      </w:pPr>
      <w:r w:rsidRPr="00754FB4">
        <w:rPr>
          <w:rFonts w:ascii="Arial" w:hAnsi="Arial"/>
          <w:b/>
          <w:bCs/>
          <w:sz w:val="22"/>
        </w:rPr>
        <w:t>Lieferung und Montage eines modularen Begrünungssystem (wandgebunde</w:t>
      </w:r>
      <w:r w:rsidR="00EC6BED" w:rsidRPr="007A70F6">
        <w:rPr>
          <w:rFonts w:ascii="Arial" w:hAnsi="Arial"/>
          <w:b/>
          <w:bCs/>
          <w:sz w:val="22"/>
        </w:rPr>
        <w:t>n</w:t>
      </w:r>
      <w:r w:rsidRPr="00754FB4">
        <w:rPr>
          <w:rFonts w:ascii="Arial" w:hAnsi="Arial"/>
          <w:b/>
          <w:bCs/>
          <w:sz w:val="22"/>
        </w:rPr>
        <w:t>) an eine Mauerscheibe (</w:t>
      </w:r>
      <w:r w:rsidR="00EC6BED" w:rsidRPr="007A70F6">
        <w:rPr>
          <w:rFonts w:ascii="Arial" w:hAnsi="Arial"/>
          <w:b/>
          <w:bCs/>
          <w:sz w:val="22"/>
        </w:rPr>
        <w:t xml:space="preserve">Montage </w:t>
      </w:r>
      <w:r w:rsidRPr="00754FB4">
        <w:rPr>
          <w:rFonts w:ascii="Arial" w:hAnsi="Arial"/>
          <w:b/>
          <w:bCs/>
          <w:sz w:val="22"/>
        </w:rPr>
        <w:t>bauseits) gemäß Ausführungsplan.</w:t>
      </w:r>
    </w:p>
    <w:p w14:paraId="696C59DA" w14:textId="77777777" w:rsidR="00777F30" w:rsidRDefault="00777F30">
      <w:pPr>
        <w:pStyle w:val="Text"/>
        <w:rPr>
          <w:rFonts w:ascii="Arial" w:hAnsi="Arial"/>
          <w:b/>
          <w:bCs/>
          <w:sz w:val="22"/>
        </w:rPr>
      </w:pPr>
    </w:p>
    <w:p w14:paraId="4F3345A6" w14:textId="1CF98CEB" w:rsidR="007A70F6" w:rsidRDefault="007A70F6" w:rsidP="00E875A4">
      <w:pPr>
        <w:pStyle w:val="Text"/>
        <w:ind w:firstLine="3"/>
        <w:rPr>
          <w:rFonts w:ascii="Arial" w:hAnsi="Arial"/>
          <w:b/>
          <w:bCs/>
          <w:sz w:val="22"/>
        </w:rPr>
      </w:pPr>
      <w:r>
        <w:rPr>
          <w:rFonts w:ascii="Arial" w:hAnsi="Arial"/>
          <w:b/>
          <w:bCs/>
          <w:sz w:val="22"/>
        </w:rPr>
        <w:t>Pos.1</w:t>
      </w:r>
    </w:p>
    <w:p w14:paraId="145EAA15" w14:textId="77777777" w:rsidR="007A70F6" w:rsidRDefault="007A70F6" w:rsidP="00E875A4">
      <w:pPr>
        <w:pStyle w:val="Text"/>
        <w:ind w:firstLine="3"/>
        <w:rPr>
          <w:rFonts w:ascii="Arial" w:hAnsi="Arial"/>
          <w:b/>
          <w:bCs/>
          <w:sz w:val="22"/>
        </w:rPr>
      </w:pPr>
    </w:p>
    <w:p w14:paraId="074152DD" w14:textId="7D03C30C"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044B4C">
        <w:rPr>
          <w:rFonts w:ascii="Arial" w:hAnsi="Arial"/>
          <w:sz w:val="22"/>
        </w:rPr>
        <w:t xml:space="preserve">Schalungsglatt außer </w:t>
      </w:r>
      <w:proofErr w:type="spellStart"/>
      <w:r w:rsidR="00044B4C">
        <w:rPr>
          <w:rFonts w:ascii="Arial" w:hAnsi="Arial"/>
          <w:sz w:val="22"/>
        </w:rPr>
        <w:t>Verfüllseite</w:t>
      </w:r>
      <w:proofErr w:type="spellEnd"/>
      <w:r w:rsidR="00044B4C">
        <w:rPr>
          <w:rFonts w:ascii="Arial" w:hAnsi="Arial"/>
          <w:sz w:val="22"/>
        </w:rPr>
        <w:t>.</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202F33A" w14:textId="77777777" w:rsidR="00962056" w:rsidRPr="007A1313" w:rsidRDefault="00962056" w:rsidP="00962056">
      <w:pPr>
        <w:pStyle w:val="Text"/>
        <w:numPr>
          <w:ilvl w:val="0"/>
          <w:numId w:val="1"/>
        </w:numPr>
        <w:snapToGrid w:val="0"/>
        <w:rPr>
          <w:rFonts w:ascii="Arial" w:hAnsi="Arial"/>
          <w:sz w:val="22"/>
        </w:rPr>
      </w:pPr>
      <w:r w:rsidRPr="007A1313">
        <w:rPr>
          <w:rFonts w:ascii="Arial" w:hAnsi="Arial"/>
          <w:b/>
          <w:sz w:val="22"/>
        </w:rPr>
        <w:t xml:space="preserve">Erhöhter Frost- und Tausalzwiderstand für den Einsatz in Verkehrsflächen </w:t>
      </w:r>
      <w:r w:rsidRPr="007A1313">
        <w:rPr>
          <w:rFonts w:ascii="Arial" w:hAnsi="Arial"/>
          <w:sz w:val="22"/>
        </w:rPr>
        <w:t xml:space="preserve">(nach XF4, zul. </w:t>
      </w:r>
      <w:proofErr w:type="spellStart"/>
      <w:r w:rsidRPr="007A1313">
        <w:rPr>
          <w:rFonts w:ascii="Arial" w:hAnsi="Arial"/>
          <w:sz w:val="22"/>
        </w:rPr>
        <w:t>Abwitterung</w:t>
      </w:r>
      <w:proofErr w:type="spellEnd"/>
      <w:r w:rsidRPr="007A1313">
        <w:rPr>
          <w:rFonts w:ascii="Arial" w:hAnsi="Arial"/>
          <w:sz w:val="22"/>
        </w:rPr>
        <w:t xml:space="preserve"> nach ZTV Ing) </w:t>
      </w:r>
    </w:p>
    <w:p w14:paraId="5639DB59" w14:textId="77777777" w:rsidR="00962056" w:rsidRDefault="00962056" w:rsidP="00962056">
      <w:pPr>
        <w:pStyle w:val="Text"/>
        <w:numPr>
          <w:ilvl w:val="0"/>
          <w:numId w:val="1"/>
        </w:numPr>
        <w:rPr>
          <w:rFonts w:ascii="Arial" w:hAnsi="Arial"/>
          <w:sz w:val="22"/>
        </w:rPr>
      </w:pPr>
      <w:r>
        <w:rPr>
          <w:rFonts w:ascii="Arial" w:hAnsi="Arial"/>
          <w:sz w:val="22"/>
        </w:rPr>
        <w:t>Expositionsklassen XF4, XD2, XS 2, XC 4</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77777777" w:rsidR="00817A52" w:rsidRDefault="00817A52" w:rsidP="00817A52">
      <w:pPr>
        <w:pStyle w:val="Text"/>
        <w:numPr>
          <w:ilvl w:val="0"/>
          <w:numId w:val="1"/>
        </w:numPr>
        <w:rPr>
          <w:rFonts w:ascii="Arial" w:hAnsi="Arial"/>
          <w:sz w:val="22"/>
        </w:rPr>
      </w:pPr>
      <w:r>
        <w:rPr>
          <w:rFonts w:ascii="Arial" w:hAnsi="Arial"/>
          <w:sz w:val="22"/>
        </w:rPr>
        <w:t>Fase 8/8</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6619D7D7" w14:textId="224EA5DA" w:rsidR="00455F7D" w:rsidRDefault="00522A2E" w:rsidP="007421AE">
      <w:pPr>
        <w:pStyle w:val="Text"/>
        <w:numPr>
          <w:ilvl w:val="0"/>
          <w:numId w:val="1"/>
        </w:numPr>
        <w:snapToGrid w:val="0"/>
        <w:rPr>
          <w:rFonts w:ascii="Arial" w:hAnsi="Arial"/>
          <w:sz w:val="22"/>
        </w:rPr>
      </w:pPr>
      <w:r>
        <w:rPr>
          <w:rFonts w:ascii="Arial" w:hAnsi="Arial"/>
          <w:sz w:val="22"/>
        </w:rPr>
        <w:t>Integrierte Gewindehülse zur Befestigung der „</w:t>
      </w:r>
      <w:proofErr w:type="spellStart"/>
      <w:r w:rsidR="00E47733">
        <w:rPr>
          <w:rFonts w:ascii="Arial" w:hAnsi="Arial"/>
          <w:sz w:val="22"/>
        </w:rPr>
        <w:t>Corewand</w:t>
      </w:r>
      <w:proofErr w:type="spellEnd"/>
      <w:r>
        <w:rPr>
          <w:rFonts w:ascii="Arial" w:hAnsi="Arial"/>
          <w:sz w:val="22"/>
        </w:rPr>
        <w:t>“</w:t>
      </w:r>
    </w:p>
    <w:p w14:paraId="2B0FF860" w14:textId="5532BE49" w:rsidR="00522A2E" w:rsidRDefault="00522A2E" w:rsidP="007421AE">
      <w:pPr>
        <w:pStyle w:val="Text"/>
        <w:numPr>
          <w:ilvl w:val="0"/>
          <w:numId w:val="1"/>
        </w:numPr>
        <w:snapToGrid w:val="0"/>
        <w:rPr>
          <w:rFonts w:ascii="Arial" w:hAnsi="Arial"/>
          <w:sz w:val="22"/>
        </w:rPr>
      </w:pPr>
      <w:r>
        <w:rPr>
          <w:rFonts w:ascii="Arial" w:hAnsi="Arial"/>
          <w:sz w:val="22"/>
        </w:rPr>
        <w:t xml:space="preserve">Einbindetiefe &gt; 25 cm </w:t>
      </w:r>
    </w:p>
    <w:p w14:paraId="35B3C6D0" w14:textId="5F09D7EB" w:rsidR="0010712F" w:rsidRDefault="001A6719" w:rsidP="007421AE">
      <w:pPr>
        <w:pStyle w:val="Text"/>
        <w:numPr>
          <w:ilvl w:val="0"/>
          <w:numId w:val="1"/>
        </w:numPr>
        <w:snapToGrid w:val="0"/>
        <w:rPr>
          <w:rFonts w:ascii="Arial" w:hAnsi="Arial"/>
          <w:sz w:val="22"/>
        </w:rPr>
      </w:pPr>
      <w:r>
        <w:rPr>
          <w:rFonts w:ascii="Arial" w:hAnsi="Arial"/>
          <w:sz w:val="22"/>
        </w:rPr>
        <w:t>Windlastzone max. WLZ 2</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77777777" w:rsidR="00E333D1" w:rsidRDefault="00E333D1" w:rsidP="00E333D1">
      <w:pPr>
        <w:pStyle w:val="Text"/>
        <w:rPr>
          <w:rFonts w:ascii="Arial" w:hAnsi="Arial"/>
          <w:b/>
          <w:sz w:val="22"/>
        </w:rPr>
      </w:pPr>
    </w:p>
    <w:p w14:paraId="697F7A75" w14:textId="7347CDA1" w:rsidR="00777F30" w:rsidRDefault="00975A57">
      <w:pPr>
        <w:pStyle w:val="Text"/>
        <w:jc w:val="both"/>
        <w:rPr>
          <w:rFonts w:ascii="Arial" w:hAnsi="Arial"/>
          <w:sz w:val="22"/>
        </w:rPr>
      </w:pPr>
      <w:r>
        <w:rPr>
          <w:noProof/>
        </w:rPr>
        <w:drawing>
          <wp:anchor distT="0" distB="0" distL="114300" distR="114300" simplePos="0" relativeHeight="251657728" behindDoc="1" locked="0" layoutInCell="1" allowOverlap="1" wp14:anchorId="1962B055" wp14:editId="602E8240">
            <wp:simplePos x="0" y="0"/>
            <wp:positionH relativeFrom="column">
              <wp:posOffset>4432935</wp:posOffset>
            </wp:positionH>
            <wp:positionV relativeFrom="paragraph">
              <wp:posOffset>0</wp:posOffset>
            </wp:positionV>
            <wp:extent cx="1400810" cy="200850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2008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A136D77" wp14:editId="558F2C92">
            <wp:simplePos x="0" y="0"/>
            <wp:positionH relativeFrom="column">
              <wp:posOffset>1699260</wp:posOffset>
            </wp:positionH>
            <wp:positionV relativeFrom="paragraph">
              <wp:posOffset>0</wp:posOffset>
            </wp:positionV>
            <wp:extent cx="1209675" cy="149542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pic:spPr>
                </pic:pic>
              </a:graphicData>
            </a:graphic>
            <wp14:sizeRelH relativeFrom="page">
              <wp14:pctWidth>0</wp14:pctWidth>
            </wp14:sizeRelH>
            <wp14:sizeRelV relativeFrom="page">
              <wp14:pctHeight>0</wp14:pctHeight>
            </wp14:sizeRelV>
          </wp:anchor>
        </w:drawing>
      </w:r>
    </w:p>
    <w:p w14:paraId="5A89B9F6"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70AFFBF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2A6123C5"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BA60086" w14:textId="77777777" w:rsidR="00873F41" w:rsidRDefault="00873F41">
      <w:pPr>
        <w:pStyle w:val="Text"/>
        <w:jc w:val="both"/>
        <w:rPr>
          <w:rFonts w:ascii="Arial" w:hAnsi="Arial"/>
          <w:sz w:val="22"/>
        </w:rPr>
      </w:pPr>
    </w:p>
    <w:p w14:paraId="5A6F0B37" w14:textId="77777777" w:rsidR="00873F41" w:rsidRDefault="00873F41" w:rsidP="00835B77">
      <w:pPr>
        <w:pStyle w:val="Text"/>
        <w:ind w:firstLine="3"/>
        <w:rPr>
          <w:rFonts w:ascii="Arial" w:hAnsi="Arial"/>
          <w:b/>
          <w:sz w:val="22"/>
        </w:rPr>
      </w:pPr>
    </w:p>
    <w:p w14:paraId="710E249B" w14:textId="77777777" w:rsidR="00873F41" w:rsidRDefault="00873F41" w:rsidP="00835B77">
      <w:pPr>
        <w:pStyle w:val="Text"/>
        <w:ind w:firstLine="3"/>
        <w:rPr>
          <w:rFonts w:ascii="Arial" w:hAnsi="Arial"/>
          <w:b/>
          <w:sz w:val="22"/>
        </w:rPr>
      </w:pPr>
    </w:p>
    <w:p w14:paraId="469F302A" w14:textId="77777777" w:rsidR="00873F41" w:rsidRDefault="00873F41" w:rsidP="00835B77">
      <w:pPr>
        <w:pStyle w:val="Text"/>
        <w:ind w:firstLine="3"/>
        <w:rPr>
          <w:rFonts w:ascii="Arial" w:hAnsi="Arial"/>
          <w:b/>
          <w:sz w:val="22"/>
        </w:rPr>
      </w:pPr>
    </w:p>
    <w:p w14:paraId="64079DC9" w14:textId="5F693DA0" w:rsidR="00873F41" w:rsidRDefault="00975A57" w:rsidP="00835B77">
      <w:pPr>
        <w:pStyle w:val="Text"/>
        <w:ind w:firstLine="3"/>
        <w:rPr>
          <w:rFonts w:ascii="Arial" w:hAnsi="Arial"/>
          <w:b/>
          <w:sz w:val="22"/>
        </w:rPr>
      </w:pPr>
      <w:r>
        <w:rPr>
          <w:noProof/>
        </w:rPr>
        <w:drawing>
          <wp:anchor distT="0" distB="0" distL="114300" distR="114300" simplePos="0" relativeHeight="251658752" behindDoc="1" locked="0" layoutInCell="1" allowOverlap="1" wp14:anchorId="565B5E19" wp14:editId="3884F2F4">
            <wp:simplePos x="0" y="0"/>
            <wp:positionH relativeFrom="column">
              <wp:posOffset>1699260</wp:posOffset>
            </wp:positionH>
            <wp:positionV relativeFrom="paragraph">
              <wp:posOffset>144145</wp:posOffset>
            </wp:positionV>
            <wp:extent cx="1535430" cy="219837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430" cy="2198370"/>
                    </a:xfrm>
                    <a:prstGeom prst="rect">
                      <a:avLst/>
                    </a:prstGeom>
                    <a:noFill/>
                  </pic:spPr>
                </pic:pic>
              </a:graphicData>
            </a:graphic>
            <wp14:sizeRelH relativeFrom="page">
              <wp14:pctWidth>0</wp14:pctWidth>
            </wp14:sizeRelH>
            <wp14:sizeRelV relativeFrom="page">
              <wp14:pctHeight>0</wp14:pctHeight>
            </wp14:sizeRelV>
          </wp:anchor>
        </w:drawing>
      </w:r>
    </w:p>
    <w:p w14:paraId="133D22C1" w14:textId="77777777" w:rsidR="00873F41" w:rsidRPr="00337EDF" w:rsidRDefault="00873F41" w:rsidP="00873F41">
      <w:pPr>
        <w:pStyle w:val="Text"/>
        <w:jc w:val="both"/>
        <w:rPr>
          <w:rFonts w:ascii="Arial" w:hAnsi="Arial"/>
          <w:sz w:val="22"/>
        </w:rPr>
      </w:pPr>
      <w:r w:rsidRPr="00337EDF">
        <w:rPr>
          <w:rFonts w:ascii="Arial" w:hAnsi="Arial"/>
          <w:b/>
          <w:sz w:val="22"/>
        </w:rPr>
        <w:t>Form C</w:t>
      </w:r>
      <w:r w:rsidRPr="00337EDF">
        <w:rPr>
          <w:rFonts w:ascii="Arial" w:hAnsi="Arial"/>
          <w:sz w:val="22"/>
        </w:rPr>
        <w:t xml:space="preserve"> </w:t>
      </w:r>
      <w:r w:rsidRPr="00337EDF">
        <w:rPr>
          <w:rFonts w:ascii="Arial" w:hAnsi="Arial"/>
          <w:sz w:val="22"/>
        </w:rPr>
        <w:tab/>
        <w:t>h = 180 cm</w:t>
      </w:r>
    </w:p>
    <w:p w14:paraId="2B6B0DD2"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4FE049C"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6003ADE9"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833AA4D"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4118F99B" w14:textId="00DCA731" w:rsidR="00873F41" w:rsidRDefault="00975A57" w:rsidP="00873F41">
      <w:pPr>
        <w:pStyle w:val="Text"/>
        <w:ind w:left="708" w:firstLine="708"/>
        <w:jc w:val="both"/>
        <w:rPr>
          <w:rFonts w:ascii="Arial" w:hAnsi="Arial"/>
          <w:sz w:val="22"/>
        </w:rPr>
      </w:pPr>
      <w:r>
        <w:rPr>
          <w:rFonts w:ascii="Arial" w:hAnsi="Arial"/>
          <w:b/>
          <w:noProof/>
          <w:snapToGrid/>
          <w:sz w:val="22"/>
        </w:rPr>
        <w:drawing>
          <wp:anchor distT="0" distB="0" distL="114300" distR="114300" simplePos="0" relativeHeight="251655680" behindDoc="0" locked="0" layoutInCell="1" allowOverlap="1" wp14:anchorId="3CB838E5" wp14:editId="0B741F2D">
            <wp:simplePos x="0" y="0"/>
            <wp:positionH relativeFrom="column">
              <wp:posOffset>3185795</wp:posOffset>
            </wp:positionH>
            <wp:positionV relativeFrom="paragraph">
              <wp:posOffset>102870</wp:posOffset>
            </wp:positionV>
            <wp:extent cx="3169920" cy="112776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1127760"/>
                    </a:xfrm>
                    <a:prstGeom prst="rect">
                      <a:avLst/>
                    </a:prstGeom>
                    <a:noFill/>
                  </pic:spPr>
                </pic:pic>
              </a:graphicData>
            </a:graphic>
            <wp14:sizeRelH relativeFrom="page">
              <wp14:pctWidth>0</wp14:pctWidth>
            </wp14:sizeRelH>
            <wp14:sizeRelV relativeFrom="page">
              <wp14:pctHeight>0</wp14:pctHeight>
            </wp14:sizeRelV>
          </wp:anchor>
        </w:drawing>
      </w:r>
      <w:r w:rsidR="00873F41">
        <w:rPr>
          <w:rFonts w:ascii="Arial" w:hAnsi="Arial"/>
          <w:sz w:val="22"/>
        </w:rPr>
        <w:t>h = 305 cm</w:t>
      </w:r>
    </w:p>
    <w:p w14:paraId="4E6C11B9" w14:textId="642642C0" w:rsidR="00AB2221" w:rsidRDefault="00D43AE0" w:rsidP="00873F41">
      <w:pPr>
        <w:pStyle w:val="Text"/>
        <w:ind w:left="708" w:firstLine="708"/>
        <w:jc w:val="both"/>
        <w:rPr>
          <w:rFonts w:ascii="Arial" w:hAnsi="Arial"/>
          <w:sz w:val="22"/>
        </w:rPr>
      </w:pPr>
      <w:r>
        <w:rPr>
          <w:rFonts w:ascii="Arial" w:hAnsi="Arial"/>
          <w:sz w:val="22"/>
        </w:rPr>
        <w:t>h = 355 cm</w:t>
      </w:r>
    </w:p>
    <w:p w14:paraId="46FEB7C0" w14:textId="1995DCE3" w:rsidR="00D43AE0" w:rsidRDefault="00D43AE0" w:rsidP="00873F41">
      <w:pPr>
        <w:pStyle w:val="Text"/>
        <w:ind w:left="708" w:firstLine="708"/>
        <w:jc w:val="both"/>
        <w:rPr>
          <w:rFonts w:ascii="Arial" w:hAnsi="Arial"/>
          <w:sz w:val="22"/>
        </w:rPr>
      </w:pPr>
      <w:r>
        <w:rPr>
          <w:rFonts w:ascii="Arial" w:hAnsi="Arial"/>
          <w:sz w:val="22"/>
        </w:rPr>
        <w:t>h = 405 cm</w:t>
      </w:r>
    </w:p>
    <w:p w14:paraId="762C7A89" w14:textId="77777777" w:rsidR="00873F41" w:rsidRDefault="00873F41" w:rsidP="00873F41">
      <w:pPr>
        <w:pStyle w:val="Text"/>
        <w:ind w:left="708" w:firstLine="708"/>
        <w:jc w:val="both"/>
        <w:rPr>
          <w:rFonts w:ascii="Arial" w:hAnsi="Arial"/>
          <w:sz w:val="22"/>
        </w:rPr>
      </w:pPr>
    </w:p>
    <w:p w14:paraId="2365C1B2" w14:textId="77777777" w:rsidR="00873F41" w:rsidRDefault="00873F41" w:rsidP="00835B77">
      <w:pPr>
        <w:pStyle w:val="Text"/>
        <w:ind w:firstLine="3"/>
        <w:rPr>
          <w:rFonts w:ascii="Arial" w:hAnsi="Arial"/>
          <w:b/>
          <w:sz w:val="22"/>
        </w:rPr>
      </w:pPr>
    </w:p>
    <w:p w14:paraId="11C4A11C" w14:textId="77777777" w:rsidR="00873F41" w:rsidRDefault="00873F41" w:rsidP="00835B77">
      <w:pPr>
        <w:pStyle w:val="Text"/>
        <w:ind w:firstLine="3"/>
        <w:rPr>
          <w:rFonts w:ascii="Arial" w:hAnsi="Arial"/>
          <w:b/>
          <w:sz w:val="22"/>
        </w:rPr>
      </w:pPr>
    </w:p>
    <w:p w14:paraId="3F6561AD" w14:textId="57FEEB2B" w:rsidR="00873F41" w:rsidRDefault="00873F41" w:rsidP="00835B77">
      <w:pPr>
        <w:pStyle w:val="Text"/>
        <w:ind w:firstLine="3"/>
        <w:rPr>
          <w:rFonts w:ascii="Arial" w:hAnsi="Arial"/>
          <w:b/>
          <w:sz w:val="22"/>
        </w:rPr>
      </w:pPr>
    </w:p>
    <w:p w14:paraId="2F60EDA9" w14:textId="77777777" w:rsidR="00873F41" w:rsidRDefault="00873F41" w:rsidP="00835B77">
      <w:pPr>
        <w:pStyle w:val="Text"/>
        <w:ind w:firstLine="3"/>
        <w:rPr>
          <w:rFonts w:ascii="Arial" w:hAnsi="Arial"/>
          <w:b/>
          <w:sz w:val="22"/>
        </w:rPr>
      </w:pP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084CCAE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Mauerscheibe </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AAA4CD7" w14:textId="77777777" w:rsidR="007A70F6" w:rsidRDefault="007A70F6" w:rsidP="00CF7933">
      <w:pPr>
        <w:pStyle w:val="Text"/>
        <w:jc w:val="both"/>
        <w:rPr>
          <w:rFonts w:ascii="Arial" w:hAnsi="Arial"/>
          <w:b/>
          <w:color w:val="auto"/>
          <w:sz w:val="22"/>
        </w:rPr>
      </w:pPr>
    </w:p>
    <w:p w14:paraId="750DFAF1" w14:textId="04A71E60" w:rsidR="007A70F6" w:rsidRDefault="007A70F6" w:rsidP="00CF7933">
      <w:pPr>
        <w:pStyle w:val="Text"/>
        <w:jc w:val="both"/>
        <w:rPr>
          <w:rFonts w:ascii="Arial" w:hAnsi="Arial"/>
          <w:b/>
          <w:color w:val="auto"/>
          <w:sz w:val="22"/>
        </w:rPr>
      </w:pPr>
      <w:r>
        <w:rPr>
          <w:rFonts w:ascii="Arial" w:hAnsi="Arial"/>
          <w:b/>
          <w:color w:val="auto"/>
          <w:sz w:val="22"/>
        </w:rPr>
        <w:t>Pos. 2</w:t>
      </w:r>
    </w:p>
    <w:p w14:paraId="63557D15" w14:textId="77777777" w:rsidR="007A70F6" w:rsidRDefault="007A70F6" w:rsidP="00CF7933">
      <w:pPr>
        <w:pStyle w:val="Text"/>
        <w:jc w:val="both"/>
        <w:rPr>
          <w:rFonts w:ascii="Arial" w:hAnsi="Arial"/>
          <w:b/>
          <w:color w:val="auto"/>
          <w:sz w:val="22"/>
        </w:rPr>
      </w:pPr>
    </w:p>
    <w:p w14:paraId="2DAA0A24" w14:textId="4252943F"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w:t>
      </w:r>
      <w:proofErr w:type="spellStart"/>
      <w:r>
        <w:rPr>
          <w:rFonts w:ascii="Arial" w:hAnsi="Arial"/>
          <w:color w:val="auto"/>
          <w:sz w:val="22"/>
        </w:rPr>
        <w:t>Hinterfüllmaterial</w:t>
      </w:r>
      <w:proofErr w:type="spellEnd"/>
      <w:r>
        <w:rPr>
          <w:rFonts w:ascii="Arial" w:hAnsi="Arial"/>
          <w:color w:val="auto"/>
          <w:sz w:val="22"/>
        </w:rPr>
        <w:t xml:space="preserve"> (STS 0/32, TL </w:t>
      </w:r>
      <w:proofErr w:type="spellStart"/>
      <w:r>
        <w:rPr>
          <w:rFonts w:ascii="Arial" w:hAnsi="Arial"/>
          <w:color w:val="auto"/>
          <w:sz w:val="22"/>
        </w:rPr>
        <w:t>SoB</w:t>
      </w:r>
      <w:proofErr w:type="spellEnd"/>
      <w:r>
        <w:rPr>
          <w:rFonts w:ascii="Arial" w:hAnsi="Arial"/>
          <w:color w:val="auto"/>
          <w:sz w:val="22"/>
        </w:rPr>
        <w:t xml:space="preserve">)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2F97E51A" w14:textId="1735B19B" w:rsidR="007A70F6" w:rsidRDefault="007A70F6" w:rsidP="00CF7933">
      <w:pPr>
        <w:pStyle w:val="Text"/>
        <w:ind w:firstLine="3"/>
        <w:rPr>
          <w:rFonts w:ascii="Arial" w:hAnsi="Arial"/>
          <w:b/>
          <w:sz w:val="22"/>
        </w:rPr>
      </w:pPr>
      <w:r>
        <w:rPr>
          <w:rFonts w:ascii="Arial" w:hAnsi="Arial"/>
          <w:b/>
          <w:sz w:val="22"/>
        </w:rPr>
        <w:t>Pos. 3</w:t>
      </w:r>
    </w:p>
    <w:p w14:paraId="47542F4A" w14:textId="77777777" w:rsidR="007A70F6" w:rsidRDefault="007A70F6" w:rsidP="00CF7933">
      <w:pPr>
        <w:pStyle w:val="Text"/>
        <w:ind w:firstLine="3"/>
        <w:rPr>
          <w:rFonts w:ascii="Arial" w:hAnsi="Arial"/>
          <w:b/>
          <w:sz w:val="22"/>
        </w:rPr>
      </w:pPr>
    </w:p>
    <w:p w14:paraId="51CD6BAC" w14:textId="713CDF6C"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D120ED6"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w:t>
      </w:r>
      <w:proofErr w:type="spellStart"/>
      <w:r w:rsidR="00CF7933">
        <w:rPr>
          <w:rFonts w:ascii="Arial" w:hAnsi="Arial"/>
          <w:sz w:val="22"/>
        </w:rPr>
        <w:t>xF</w:t>
      </w:r>
      <w:proofErr w:type="spellEnd"/>
      <w:r w:rsidR="002E7604">
        <w:rPr>
          <w:rFonts w:ascii="Arial" w:hAnsi="Arial"/>
          <w:sz w:val="22"/>
        </w:rPr>
        <w:t>+</w:t>
      </w:r>
      <w:r w:rsidR="00CF7933">
        <w:rPr>
          <w:rFonts w:ascii="Arial" w:hAnsi="Arial"/>
          <w:sz w:val="22"/>
        </w:rPr>
        <w:t xml:space="preserve"> (Typ </w:t>
      </w:r>
      <w:r w:rsidR="00D85E6D">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68D01D74"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12527EBE"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Pr="00C849EC">
        <w:rPr>
          <w:rFonts w:ascii="Arial" w:hAnsi="Arial"/>
          <w:u w:val="single"/>
        </w:rPr>
        <w:tab/>
      </w:r>
    </w:p>
    <w:p w14:paraId="01D4E94A" w14:textId="77777777" w:rsidR="001E3D12" w:rsidRDefault="001E3D12" w:rsidP="001E3D12">
      <w:pPr>
        <w:pStyle w:val="Text"/>
        <w:jc w:val="both"/>
        <w:rPr>
          <w:rFonts w:ascii="Arial" w:hAnsi="Arial"/>
          <w:b/>
          <w:color w:val="auto"/>
          <w:sz w:val="22"/>
        </w:rPr>
      </w:pPr>
    </w:p>
    <w:p w14:paraId="60065A14"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EBA92D2" w14:textId="77777777" w:rsidR="00C849EC" w:rsidRDefault="00C849EC" w:rsidP="00C849EC">
      <w:pPr>
        <w:pStyle w:val="Text"/>
        <w:jc w:val="both"/>
        <w:rPr>
          <w:rFonts w:ascii="Arial" w:hAnsi="Arial"/>
          <w:b/>
          <w:color w:val="auto"/>
          <w:sz w:val="22"/>
        </w:rPr>
      </w:pPr>
    </w:p>
    <w:p w14:paraId="069F862B" w14:textId="41F9B523" w:rsidR="00C849EC" w:rsidRPr="00C849EC" w:rsidRDefault="00975A57"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4C03E8BB" wp14:editId="22EEE5FC">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lastRenderedPageBreak/>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73123817" w14:textId="77777777" w:rsidR="004520B6" w:rsidRDefault="004520B6" w:rsidP="007F3DE6">
      <w:pPr>
        <w:pStyle w:val="Text"/>
        <w:jc w:val="both"/>
        <w:rPr>
          <w:rFonts w:ascii="Arial" w:hAnsi="Arial"/>
          <w:b/>
          <w:color w:val="auto"/>
          <w:sz w:val="22"/>
        </w:rPr>
      </w:pPr>
    </w:p>
    <w:p w14:paraId="1CFEB64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w:t>
      </w:r>
      <w:proofErr w:type="spellStart"/>
      <w:r w:rsidR="00C849EC">
        <w:rPr>
          <w:rFonts w:ascii="Arial" w:hAnsi="Arial"/>
          <w:sz w:val="22"/>
        </w:rPr>
        <w:t>Hinterfüllmaterial</w:t>
      </w:r>
      <w:proofErr w:type="spellEnd"/>
      <w:r w:rsidR="00C849EC">
        <w:rPr>
          <w:rFonts w:ascii="Arial" w:hAnsi="Arial"/>
          <w:sz w:val="22"/>
        </w:rPr>
        <w:t xml:space="preserve">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1026D01A" w:rsidR="00A55B2F" w:rsidRDefault="00975A57" w:rsidP="007F3DE6">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4D043975" wp14:editId="3229FEF5">
            <wp:simplePos x="0" y="0"/>
            <wp:positionH relativeFrom="column">
              <wp:posOffset>1576070</wp:posOffset>
            </wp:positionH>
            <wp:positionV relativeFrom="paragraph">
              <wp:posOffset>137795</wp:posOffset>
            </wp:positionV>
            <wp:extent cx="1981200" cy="2940050"/>
            <wp:effectExtent l="19050" t="1905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 xml:space="preserve">ü = </w:t>
      </w:r>
      <w:proofErr w:type="gramStart"/>
      <w:r w:rsidRPr="00A464BC">
        <w:rPr>
          <w:rFonts w:ascii="Arial" w:hAnsi="Arial"/>
          <w:color w:val="auto"/>
          <w:sz w:val="22"/>
        </w:rPr>
        <w:t>Überstand</w:t>
      </w:r>
      <w:proofErr w:type="gramEnd"/>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1D21BC33" w:rsidR="00A55B2F" w:rsidRDefault="00975A57" w:rsidP="007F3DE6">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361D0A15" wp14:editId="73DA6A02">
            <wp:simplePos x="0" y="0"/>
            <wp:positionH relativeFrom="column">
              <wp:posOffset>394970</wp:posOffset>
            </wp:positionH>
            <wp:positionV relativeFrom="paragraph">
              <wp:posOffset>55245</wp:posOffset>
            </wp:positionV>
            <wp:extent cx="1095375" cy="1597025"/>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077758CF" w:rsidR="00A55B2F" w:rsidRDefault="00975A57" w:rsidP="007F3DE6">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13189389" wp14:editId="57A59CA5">
            <wp:simplePos x="0" y="0"/>
            <wp:positionH relativeFrom="column">
              <wp:posOffset>1576070</wp:posOffset>
            </wp:positionH>
            <wp:positionV relativeFrom="paragraph">
              <wp:posOffset>45720</wp:posOffset>
            </wp:positionV>
            <wp:extent cx="1781175" cy="495300"/>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2F6F43F" w14:textId="78604B1D" w:rsidR="00B10634" w:rsidRPr="005D3B47" w:rsidRDefault="00B10634" w:rsidP="005D3B47">
      <w:pPr>
        <w:pStyle w:val="Text"/>
        <w:jc w:val="both"/>
        <w:rPr>
          <w:rFonts w:ascii="Arial" w:hAnsi="Arial"/>
          <w:b/>
          <w:color w:val="auto"/>
          <w:sz w:val="22"/>
        </w:rPr>
      </w:pPr>
      <w:r w:rsidRPr="005D3B47">
        <w:rPr>
          <w:rFonts w:ascii="Arial" w:hAnsi="Arial"/>
          <w:b/>
          <w:color w:val="auto"/>
          <w:sz w:val="22"/>
        </w:rPr>
        <w:t>Pos. 4</w:t>
      </w:r>
    </w:p>
    <w:p w14:paraId="11A2D4E1" w14:textId="77777777" w:rsidR="00B10634" w:rsidRPr="005D3B47" w:rsidRDefault="00B10634" w:rsidP="005D3B47">
      <w:pPr>
        <w:pStyle w:val="Text"/>
        <w:jc w:val="both"/>
        <w:rPr>
          <w:rFonts w:ascii="Arial" w:hAnsi="Arial"/>
          <w:b/>
          <w:color w:val="auto"/>
          <w:sz w:val="22"/>
        </w:rPr>
      </w:pPr>
    </w:p>
    <w:p w14:paraId="1A334287" w14:textId="0F5E4909" w:rsidR="00B10634" w:rsidRPr="005D3B47" w:rsidRDefault="00B10634" w:rsidP="005D3B47">
      <w:pPr>
        <w:pStyle w:val="Text"/>
        <w:jc w:val="both"/>
        <w:rPr>
          <w:rFonts w:ascii="Arial" w:hAnsi="Arial"/>
          <w:b/>
          <w:color w:val="auto"/>
          <w:sz w:val="22"/>
        </w:rPr>
      </w:pPr>
      <w:r w:rsidRPr="005D3B47">
        <w:rPr>
          <w:rFonts w:ascii="Arial" w:hAnsi="Arial"/>
          <w:b/>
          <w:color w:val="auto"/>
          <w:sz w:val="22"/>
        </w:rPr>
        <w:t xml:space="preserve">Montage des Systems </w:t>
      </w:r>
      <w:proofErr w:type="spellStart"/>
      <w:r w:rsidR="006E7C19">
        <w:rPr>
          <w:rFonts w:ascii="Arial" w:hAnsi="Arial"/>
          <w:b/>
          <w:color w:val="auto"/>
          <w:sz w:val="22"/>
        </w:rPr>
        <w:t>Core</w:t>
      </w:r>
      <w:r w:rsidR="00871AD6">
        <w:rPr>
          <w:rFonts w:ascii="Arial" w:hAnsi="Arial"/>
          <w:b/>
          <w:color w:val="auto"/>
          <w:sz w:val="22"/>
        </w:rPr>
        <w:t>W</w:t>
      </w:r>
      <w:r w:rsidR="006E7C19">
        <w:rPr>
          <w:rFonts w:ascii="Arial" w:hAnsi="Arial"/>
          <w:b/>
          <w:color w:val="auto"/>
          <w:sz w:val="22"/>
        </w:rPr>
        <w:t>and</w:t>
      </w:r>
      <w:proofErr w:type="spellEnd"/>
      <w:r w:rsidR="0081292F">
        <w:rPr>
          <w:rFonts w:ascii="Arial" w:hAnsi="Arial"/>
          <w:b/>
          <w:color w:val="auto"/>
          <w:sz w:val="22"/>
        </w:rPr>
        <w:t xml:space="preserve"> </w:t>
      </w:r>
      <w:r w:rsidRPr="005D3B47">
        <w:rPr>
          <w:rFonts w:ascii="Arial" w:hAnsi="Arial"/>
          <w:b/>
          <w:color w:val="auto"/>
          <w:sz w:val="22"/>
        </w:rPr>
        <w:t xml:space="preserve">von </w:t>
      </w:r>
      <w:proofErr w:type="spellStart"/>
      <w:r w:rsidRPr="005D3B47">
        <w:rPr>
          <w:rFonts w:ascii="Arial" w:hAnsi="Arial"/>
          <w:b/>
          <w:color w:val="auto"/>
          <w:sz w:val="22"/>
        </w:rPr>
        <w:t>Beeotopia</w:t>
      </w:r>
      <w:proofErr w:type="spellEnd"/>
      <w:r w:rsidR="0014322A">
        <w:rPr>
          <w:rFonts w:ascii="Arial" w:hAnsi="Arial"/>
          <w:b/>
          <w:color w:val="auto"/>
          <w:sz w:val="22"/>
        </w:rPr>
        <w:t xml:space="preserve"> – Montageanleitung beachten</w:t>
      </w:r>
    </w:p>
    <w:p w14:paraId="75E44051" w14:textId="77777777" w:rsidR="00B10634" w:rsidRDefault="00B10634" w:rsidP="00817A52">
      <w:pPr>
        <w:pStyle w:val="Text"/>
        <w:rPr>
          <w:rFonts w:ascii="Arial" w:hAnsi="Arial"/>
          <w:b/>
          <w:sz w:val="20"/>
        </w:rPr>
      </w:pPr>
    </w:p>
    <w:p w14:paraId="65ED10A4" w14:textId="77777777" w:rsidR="00B10634" w:rsidRPr="00B10634" w:rsidRDefault="00B10634" w:rsidP="00B10634">
      <w:pPr>
        <w:pStyle w:val="Text"/>
        <w:rPr>
          <w:rFonts w:ascii="Arial" w:hAnsi="Arial"/>
          <w:bCs/>
          <w:sz w:val="22"/>
          <w:szCs w:val="22"/>
        </w:rPr>
      </w:pPr>
      <w:r w:rsidRPr="00B10634">
        <w:rPr>
          <w:rFonts w:ascii="Arial" w:hAnsi="Arial"/>
          <w:bCs/>
          <w:sz w:val="22"/>
          <w:szCs w:val="22"/>
        </w:rPr>
        <w:t xml:space="preserve">Das System besteht </w:t>
      </w:r>
      <w:proofErr w:type="gramStart"/>
      <w:r w:rsidRPr="00B10634">
        <w:rPr>
          <w:rFonts w:ascii="Arial" w:hAnsi="Arial"/>
          <w:bCs/>
          <w:sz w:val="22"/>
          <w:szCs w:val="22"/>
        </w:rPr>
        <w:t>aus folgenden</w:t>
      </w:r>
      <w:proofErr w:type="gramEnd"/>
      <w:r w:rsidRPr="00B10634">
        <w:rPr>
          <w:rFonts w:ascii="Arial" w:hAnsi="Arial"/>
          <w:bCs/>
          <w:sz w:val="22"/>
          <w:szCs w:val="22"/>
        </w:rPr>
        <w:t xml:space="preserve"> Teilen:</w:t>
      </w:r>
    </w:p>
    <w:p w14:paraId="70FDE6FF" w14:textId="77777777" w:rsidR="00E7448B" w:rsidRPr="001D2DF4" w:rsidRDefault="00E7448B" w:rsidP="001D2DF4">
      <w:pPr>
        <w:pStyle w:val="Text"/>
        <w:rPr>
          <w:rFonts w:ascii="Arial" w:hAnsi="Arial"/>
          <w:bCs/>
          <w:sz w:val="22"/>
          <w:szCs w:val="22"/>
        </w:rPr>
      </w:pPr>
    </w:p>
    <w:p w14:paraId="059A14A8" w14:textId="77777777" w:rsidR="006E7C19" w:rsidRPr="006E7C19" w:rsidRDefault="006E7C19" w:rsidP="006E7C19">
      <w:pPr>
        <w:pStyle w:val="Text"/>
        <w:rPr>
          <w:rFonts w:ascii="Arial" w:hAnsi="Arial"/>
          <w:bCs/>
          <w:sz w:val="22"/>
          <w:szCs w:val="22"/>
        </w:rPr>
      </w:pPr>
      <w:r w:rsidRPr="006E7C19">
        <w:rPr>
          <w:rFonts w:ascii="Arial" w:hAnsi="Arial"/>
          <w:bCs/>
          <w:sz w:val="22"/>
          <w:szCs w:val="22"/>
        </w:rPr>
        <w:t>1) Reduzierschrauben</w:t>
      </w:r>
    </w:p>
    <w:p w14:paraId="03171B98" w14:textId="77777777" w:rsidR="006E7C19" w:rsidRPr="006E7C19" w:rsidRDefault="006E7C19" w:rsidP="006E7C19">
      <w:pPr>
        <w:pStyle w:val="Text"/>
        <w:rPr>
          <w:rFonts w:ascii="Arial" w:hAnsi="Arial"/>
          <w:bCs/>
          <w:sz w:val="22"/>
          <w:szCs w:val="22"/>
        </w:rPr>
      </w:pPr>
      <w:r w:rsidRPr="006E7C19">
        <w:rPr>
          <w:rFonts w:ascii="Arial" w:hAnsi="Arial"/>
          <w:bCs/>
          <w:sz w:val="22"/>
          <w:szCs w:val="22"/>
        </w:rPr>
        <w:t>M16 (30mm) auf M10 (20mm), Länge: 50mm</w:t>
      </w:r>
    </w:p>
    <w:p w14:paraId="288A504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Gewinde: Rechtsgängig</w:t>
      </w:r>
    </w:p>
    <w:p w14:paraId="5D36F7F5" w14:textId="77777777" w:rsidR="006E7C19" w:rsidRPr="006E7C19" w:rsidRDefault="006E7C19" w:rsidP="006E7C19">
      <w:pPr>
        <w:pStyle w:val="Text"/>
        <w:rPr>
          <w:rFonts w:ascii="Arial" w:hAnsi="Arial"/>
          <w:bCs/>
          <w:sz w:val="22"/>
          <w:szCs w:val="22"/>
        </w:rPr>
      </w:pPr>
      <w:r w:rsidRPr="006E7C19">
        <w:rPr>
          <w:rFonts w:ascii="Arial" w:hAnsi="Arial"/>
          <w:bCs/>
          <w:sz w:val="22"/>
          <w:szCs w:val="22"/>
        </w:rPr>
        <w:t>Edelstahl</w:t>
      </w:r>
    </w:p>
    <w:p w14:paraId="20D35104" w14:textId="77777777" w:rsidR="006E7C19" w:rsidRDefault="006E7C19" w:rsidP="006E7C19">
      <w:pPr>
        <w:pStyle w:val="Text"/>
        <w:rPr>
          <w:rFonts w:ascii="Arial" w:hAnsi="Arial"/>
          <w:bCs/>
          <w:sz w:val="22"/>
          <w:szCs w:val="22"/>
        </w:rPr>
      </w:pPr>
      <w:r w:rsidRPr="006E7C19">
        <w:rPr>
          <w:rFonts w:ascii="Arial" w:hAnsi="Arial"/>
          <w:bCs/>
          <w:sz w:val="22"/>
          <w:szCs w:val="22"/>
        </w:rPr>
        <w:t>Werkstoffgruppe AISI 316L/1.4404</w:t>
      </w:r>
    </w:p>
    <w:p w14:paraId="20374CDF" w14:textId="77777777" w:rsidR="006E7C19" w:rsidRPr="006E7C19" w:rsidRDefault="006E7C19" w:rsidP="006E7C19">
      <w:pPr>
        <w:pStyle w:val="Text"/>
        <w:rPr>
          <w:rFonts w:ascii="Arial" w:hAnsi="Arial"/>
          <w:bCs/>
          <w:sz w:val="22"/>
          <w:szCs w:val="22"/>
        </w:rPr>
      </w:pPr>
    </w:p>
    <w:p w14:paraId="65D7C637" w14:textId="77777777" w:rsidR="006E7C19" w:rsidRPr="006E7C19" w:rsidRDefault="006E7C19" w:rsidP="006E7C19">
      <w:pPr>
        <w:pStyle w:val="Text"/>
        <w:rPr>
          <w:rFonts w:ascii="Arial" w:hAnsi="Arial"/>
          <w:bCs/>
          <w:sz w:val="22"/>
          <w:szCs w:val="22"/>
        </w:rPr>
      </w:pPr>
      <w:r w:rsidRPr="006E7C19">
        <w:rPr>
          <w:rFonts w:ascii="Arial" w:hAnsi="Arial"/>
          <w:bCs/>
          <w:sz w:val="22"/>
          <w:szCs w:val="22"/>
        </w:rPr>
        <w:t>2) Sechskantmutter</w:t>
      </w:r>
    </w:p>
    <w:p w14:paraId="21DC1BED" w14:textId="77777777" w:rsidR="006E7C19" w:rsidRPr="006E7C19" w:rsidRDefault="006E7C19" w:rsidP="006E7C19">
      <w:pPr>
        <w:pStyle w:val="Text"/>
        <w:rPr>
          <w:rFonts w:ascii="Arial" w:hAnsi="Arial"/>
          <w:bCs/>
          <w:sz w:val="22"/>
          <w:szCs w:val="22"/>
        </w:rPr>
      </w:pPr>
      <w:r w:rsidRPr="006E7C19">
        <w:rPr>
          <w:rFonts w:ascii="Arial" w:hAnsi="Arial"/>
          <w:bCs/>
          <w:sz w:val="22"/>
          <w:szCs w:val="22"/>
        </w:rPr>
        <w:t>M10</w:t>
      </w:r>
    </w:p>
    <w:p w14:paraId="142814D0" w14:textId="77777777" w:rsidR="006E7C19" w:rsidRPr="006E7C19" w:rsidRDefault="006E7C19" w:rsidP="006E7C19">
      <w:pPr>
        <w:pStyle w:val="Text"/>
        <w:rPr>
          <w:rFonts w:ascii="Arial" w:hAnsi="Arial"/>
          <w:bCs/>
          <w:sz w:val="22"/>
          <w:szCs w:val="22"/>
        </w:rPr>
      </w:pPr>
      <w:r w:rsidRPr="006E7C19">
        <w:rPr>
          <w:rFonts w:ascii="Arial" w:hAnsi="Arial"/>
          <w:bCs/>
          <w:sz w:val="22"/>
          <w:szCs w:val="22"/>
        </w:rPr>
        <w:t>Edelstahl oder verzinkter Stahl</w:t>
      </w:r>
    </w:p>
    <w:p w14:paraId="60B32E80" w14:textId="77777777" w:rsidR="006E7C19" w:rsidRPr="006E7C19" w:rsidRDefault="006E7C19" w:rsidP="006E7C19">
      <w:pPr>
        <w:pStyle w:val="Text"/>
        <w:rPr>
          <w:rFonts w:ascii="Arial" w:hAnsi="Arial"/>
          <w:bCs/>
          <w:sz w:val="22"/>
          <w:szCs w:val="22"/>
        </w:rPr>
      </w:pPr>
      <w:r w:rsidRPr="006E7C19">
        <w:rPr>
          <w:rFonts w:ascii="Arial" w:hAnsi="Arial"/>
          <w:bCs/>
          <w:sz w:val="22"/>
          <w:szCs w:val="22"/>
        </w:rPr>
        <w:t>Außenantrieb SW16-17</w:t>
      </w:r>
    </w:p>
    <w:p w14:paraId="550BD484" w14:textId="77777777" w:rsidR="006E7C19" w:rsidRPr="006E7C19" w:rsidRDefault="006E7C19" w:rsidP="006E7C19">
      <w:pPr>
        <w:pStyle w:val="Text"/>
        <w:rPr>
          <w:rFonts w:ascii="Arial" w:hAnsi="Arial"/>
          <w:bCs/>
          <w:sz w:val="22"/>
          <w:szCs w:val="22"/>
        </w:rPr>
      </w:pPr>
      <w:r w:rsidRPr="006E7C19">
        <w:rPr>
          <w:rFonts w:ascii="Arial" w:hAnsi="Arial"/>
          <w:bCs/>
          <w:sz w:val="22"/>
          <w:szCs w:val="22"/>
        </w:rPr>
        <w:lastRenderedPageBreak/>
        <w:t>Leitfabrikat: Würth Sechskantmutter niedrige Form, Art.-Nr. 0328 10 oder 4535 605</w:t>
      </w:r>
    </w:p>
    <w:p w14:paraId="41E4BAFF" w14:textId="77777777" w:rsidR="006E7C19" w:rsidRDefault="006E7C19" w:rsidP="006E7C19">
      <w:pPr>
        <w:pStyle w:val="Text"/>
        <w:rPr>
          <w:rFonts w:ascii="Arial" w:hAnsi="Arial"/>
          <w:bCs/>
          <w:sz w:val="22"/>
          <w:szCs w:val="22"/>
        </w:rPr>
      </w:pPr>
      <w:r w:rsidRPr="006E7C19">
        <w:rPr>
          <w:rFonts w:ascii="Arial" w:hAnsi="Arial"/>
          <w:bCs/>
          <w:sz w:val="22"/>
          <w:szCs w:val="22"/>
        </w:rPr>
        <w:t>10, o.g.</w:t>
      </w:r>
    </w:p>
    <w:p w14:paraId="54575B05" w14:textId="77777777" w:rsidR="00871AD6" w:rsidRPr="006E7C19" w:rsidRDefault="00871AD6" w:rsidP="006E7C19">
      <w:pPr>
        <w:pStyle w:val="Text"/>
        <w:rPr>
          <w:rFonts w:ascii="Arial" w:hAnsi="Arial"/>
          <w:bCs/>
          <w:sz w:val="22"/>
          <w:szCs w:val="22"/>
        </w:rPr>
      </w:pPr>
    </w:p>
    <w:p w14:paraId="7EE6A9D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3) Montageschiene</w:t>
      </w:r>
    </w:p>
    <w:p w14:paraId="720DA75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C-Profil-Montageschiene</w:t>
      </w:r>
    </w:p>
    <w:p w14:paraId="10D8B9F3"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 feuerverzinkt nach DIN EN 10346</w:t>
      </w:r>
    </w:p>
    <w:p w14:paraId="65626BED" w14:textId="77777777" w:rsidR="006E7C19" w:rsidRDefault="006E7C19" w:rsidP="006E7C19">
      <w:pPr>
        <w:pStyle w:val="Text"/>
        <w:rPr>
          <w:rFonts w:ascii="Arial" w:hAnsi="Arial"/>
          <w:bCs/>
          <w:sz w:val="22"/>
          <w:szCs w:val="22"/>
        </w:rPr>
      </w:pPr>
      <w:r w:rsidRPr="006E7C19">
        <w:rPr>
          <w:rFonts w:ascii="Arial" w:hAnsi="Arial"/>
          <w:bCs/>
          <w:sz w:val="22"/>
          <w:szCs w:val="22"/>
        </w:rPr>
        <w:t>Leitfabrikat: Fischer Montageschiene FUS 41/2,5, o.g.</w:t>
      </w:r>
    </w:p>
    <w:p w14:paraId="25626484" w14:textId="77777777" w:rsidR="006E7C19" w:rsidRPr="006E7C19" w:rsidRDefault="006E7C19" w:rsidP="006E7C19">
      <w:pPr>
        <w:pStyle w:val="Text"/>
        <w:rPr>
          <w:rFonts w:ascii="Arial" w:hAnsi="Arial"/>
          <w:bCs/>
          <w:sz w:val="22"/>
          <w:szCs w:val="22"/>
        </w:rPr>
      </w:pPr>
    </w:p>
    <w:p w14:paraId="0BD35C56" w14:textId="77777777" w:rsidR="006E7C19" w:rsidRPr="006E7C19" w:rsidRDefault="006E7C19" w:rsidP="006E7C19">
      <w:pPr>
        <w:pStyle w:val="Text"/>
        <w:rPr>
          <w:rFonts w:ascii="Arial" w:hAnsi="Arial"/>
          <w:bCs/>
          <w:sz w:val="22"/>
          <w:szCs w:val="22"/>
        </w:rPr>
      </w:pPr>
      <w:r w:rsidRPr="006E7C19">
        <w:rPr>
          <w:rFonts w:ascii="Arial" w:hAnsi="Arial"/>
          <w:bCs/>
          <w:sz w:val="22"/>
          <w:szCs w:val="22"/>
        </w:rPr>
        <w:t>4) Durchsteckverbinder</w:t>
      </w:r>
    </w:p>
    <w:p w14:paraId="4689FEAC"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 feuerverzinkt</w:t>
      </w:r>
    </w:p>
    <w:p w14:paraId="36FBE580" w14:textId="77777777" w:rsidR="006E7C19" w:rsidRPr="006E7C19" w:rsidRDefault="006E7C19" w:rsidP="006E7C19">
      <w:pPr>
        <w:pStyle w:val="Text"/>
        <w:rPr>
          <w:rFonts w:ascii="Arial" w:hAnsi="Arial"/>
          <w:bCs/>
          <w:sz w:val="22"/>
          <w:szCs w:val="22"/>
        </w:rPr>
      </w:pPr>
      <w:r w:rsidRPr="006E7C19">
        <w:rPr>
          <w:rFonts w:ascii="Arial" w:hAnsi="Arial"/>
          <w:bCs/>
          <w:sz w:val="22"/>
          <w:szCs w:val="22"/>
        </w:rPr>
        <w:t>Passend zum FUS-Schienen-System</w:t>
      </w:r>
    </w:p>
    <w:p w14:paraId="78A0313E" w14:textId="77777777" w:rsidR="006E7C19" w:rsidRDefault="006E7C19" w:rsidP="006E7C19">
      <w:pPr>
        <w:pStyle w:val="Text"/>
        <w:rPr>
          <w:rFonts w:ascii="Arial" w:hAnsi="Arial"/>
          <w:bCs/>
          <w:sz w:val="22"/>
          <w:szCs w:val="22"/>
        </w:rPr>
      </w:pPr>
      <w:r w:rsidRPr="006E7C19">
        <w:rPr>
          <w:rFonts w:ascii="Arial" w:hAnsi="Arial"/>
          <w:bCs/>
          <w:sz w:val="22"/>
          <w:szCs w:val="22"/>
        </w:rPr>
        <w:t xml:space="preserve">Leitfabrikat: Fischer Durchsteckverbinder PFCN 41 </w:t>
      </w:r>
      <w:proofErr w:type="spellStart"/>
      <w:r w:rsidRPr="006E7C19">
        <w:rPr>
          <w:rFonts w:ascii="Arial" w:hAnsi="Arial"/>
          <w:bCs/>
          <w:sz w:val="22"/>
          <w:szCs w:val="22"/>
        </w:rPr>
        <w:t>zl</w:t>
      </w:r>
      <w:proofErr w:type="spellEnd"/>
      <w:r w:rsidRPr="006E7C19">
        <w:rPr>
          <w:rFonts w:ascii="Arial" w:hAnsi="Arial"/>
          <w:bCs/>
          <w:sz w:val="22"/>
          <w:szCs w:val="22"/>
        </w:rPr>
        <w:t>, o.g.</w:t>
      </w:r>
    </w:p>
    <w:p w14:paraId="65205F86" w14:textId="77777777" w:rsidR="006E7C19" w:rsidRPr="006E7C19" w:rsidRDefault="006E7C19" w:rsidP="006E7C19">
      <w:pPr>
        <w:pStyle w:val="Text"/>
        <w:rPr>
          <w:rFonts w:ascii="Arial" w:hAnsi="Arial"/>
          <w:bCs/>
          <w:sz w:val="22"/>
          <w:szCs w:val="22"/>
        </w:rPr>
      </w:pPr>
    </w:p>
    <w:p w14:paraId="348E1E3F"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5) </w:t>
      </w:r>
      <w:proofErr w:type="spellStart"/>
      <w:r w:rsidRPr="006E7C19">
        <w:rPr>
          <w:rFonts w:ascii="Arial" w:hAnsi="Arial"/>
          <w:bCs/>
          <w:sz w:val="22"/>
          <w:szCs w:val="22"/>
        </w:rPr>
        <w:t>CoreWand</w:t>
      </w:r>
      <w:proofErr w:type="spellEnd"/>
      <w:r w:rsidRPr="006E7C19">
        <w:rPr>
          <w:rFonts w:ascii="Arial" w:hAnsi="Arial"/>
          <w:bCs/>
          <w:sz w:val="22"/>
          <w:szCs w:val="22"/>
        </w:rPr>
        <w:t>-Modul-Voll</w:t>
      </w:r>
    </w:p>
    <w:p w14:paraId="4B2B2124" w14:textId="77777777" w:rsidR="006E7C19" w:rsidRPr="006E7C19" w:rsidRDefault="006E7C19" w:rsidP="006E7C19">
      <w:pPr>
        <w:pStyle w:val="Text"/>
        <w:rPr>
          <w:rFonts w:ascii="Arial" w:hAnsi="Arial"/>
          <w:bCs/>
          <w:sz w:val="22"/>
          <w:szCs w:val="22"/>
        </w:rPr>
      </w:pPr>
      <w:proofErr w:type="spellStart"/>
      <w:r w:rsidRPr="006E7C19">
        <w:rPr>
          <w:rFonts w:ascii="Arial" w:hAnsi="Arial"/>
          <w:bCs/>
          <w:sz w:val="22"/>
          <w:szCs w:val="22"/>
        </w:rPr>
        <w:t>BxHxT</w:t>
      </w:r>
      <w:proofErr w:type="spellEnd"/>
      <w:r w:rsidRPr="006E7C19">
        <w:rPr>
          <w:rFonts w:ascii="Arial" w:hAnsi="Arial"/>
          <w:bCs/>
          <w:sz w:val="22"/>
          <w:szCs w:val="22"/>
        </w:rPr>
        <w:t>: 920x605x145mm</w:t>
      </w:r>
    </w:p>
    <w:p w14:paraId="50A33C2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Stahldraht, feuerverzinkt</w:t>
      </w:r>
    </w:p>
    <w:p w14:paraId="214717A8" w14:textId="77777777" w:rsidR="006E7C19" w:rsidRDefault="006E7C19" w:rsidP="006E7C19">
      <w:pPr>
        <w:pStyle w:val="Text"/>
        <w:rPr>
          <w:rFonts w:ascii="Arial" w:hAnsi="Arial"/>
          <w:bCs/>
          <w:sz w:val="22"/>
          <w:szCs w:val="22"/>
        </w:rPr>
      </w:pPr>
      <w:r w:rsidRPr="006E7C19">
        <w:rPr>
          <w:rFonts w:ascii="Arial" w:hAnsi="Arial"/>
          <w:bCs/>
          <w:sz w:val="22"/>
          <w:szCs w:val="22"/>
        </w:rPr>
        <w:t>Ausreichend dimensioniert für 24x Filztaschen</w:t>
      </w:r>
    </w:p>
    <w:p w14:paraId="09C76CA9" w14:textId="77777777" w:rsidR="006E7C19" w:rsidRPr="006E7C19" w:rsidRDefault="006E7C19" w:rsidP="006E7C19">
      <w:pPr>
        <w:pStyle w:val="Text"/>
        <w:rPr>
          <w:rFonts w:ascii="Arial" w:hAnsi="Arial"/>
          <w:bCs/>
          <w:sz w:val="22"/>
          <w:szCs w:val="22"/>
        </w:rPr>
      </w:pPr>
    </w:p>
    <w:p w14:paraId="3F63550F"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6) </w:t>
      </w:r>
      <w:proofErr w:type="spellStart"/>
      <w:r w:rsidRPr="006E7C19">
        <w:rPr>
          <w:rFonts w:ascii="Arial" w:hAnsi="Arial"/>
          <w:bCs/>
          <w:sz w:val="22"/>
          <w:szCs w:val="22"/>
        </w:rPr>
        <w:t>CoreWand</w:t>
      </w:r>
      <w:proofErr w:type="spellEnd"/>
      <w:r w:rsidRPr="006E7C19">
        <w:rPr>
          <w:rFonts w:ascii="Arial" w:hAnsi="Arial"/>
          <w:bCs/>
          <w:sz w:val="22"/>
          <w:szCs w:val="22"/>
        </w:rPr>
        <w:t>-Modul-Halb</w:t>
      </w:r>
    </w:p>
    <w:p w14:paraId="60C2EFCC" w14:textId="77777777" w:rsidR="006E7C19" w:rsidRPr="006E7C19" w:rsidRDefault="006E7C19" w:rsidP="006E7C19">
      <w:pPr>
        <w:pStyle w:val="Text"/>
        <w:rPr>
          <w:rFonts w:ascii="Arial" w:hAnsi="Arial"/>
          <w:bCs/>
          <w:sz w:val="22"/>
          <w:szCs w:val="22"/>
        </w:rPr>
      </w:pPr>
      <w:proofErr w:type="spellStart"/>
      <w:r w:rsidRPr="006E7C19">
        <w:rPr>
          <w:rFonts w:ascii="Arial" w:hAnsi="Arial"/>
          <w:bCs/>
          <w:sz w:val="22"/>
          <w:szCs w:val="22"/>
        </w:rPr>
        <w:t>BxHxT</w:t>
      </w:r>
      <w:proofErr w:type="spellEnd"/>
      <w:r w:rsidRPr="006E7C19">
        <w:rPr>
          <w:rFonts w:ascii="Arial" w:hAnsi="Arial"/>
          <w:bCs/>
          <w:sz w:val="22"/>
          <w:szCs w:val="22"/>
        </w:rPr>
        <w:t>: 920x305x145mm</w:t>
      </w:r>
    </w:p>
    <w:p w14:paraId="31764CA9"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Stahldraht, feuerverzinkt</w:t>
      </w:r>
    </w:p>
    <w:p w14:paraId="2267CA49" w14:textId="77777777" w:rsidR="006E7C19" w:rsidRDefault="006E7C19" w:rsidP="006E7C19">
      <w:pPr>
        <w:pStyle w:val="Text"/>
        <w:rPr>
          <w:rFonts w:ascii="Arial" w:hAnsi="Arial"/>
          <w:bCs/>
          <w:sz w:val="22"/>
          <w:szCs w:val="22"/>
        </w:rPr>
      </w:pPr>
      <w:r w:rsidRPr="006E7C19">
        <w:rPr>
          <w:rFonts w:ascii="Arial" w:hAnsi="Arial"/>
          <w:bCs/>
          <w:sz w:val="22"/>
          <w:szCs w:val="22"/>
        </w:rPr>
        <w:t>Ausreichend dimensioniert für 12x Filztaschen</w:t>
      </w:r>
    </w:p>
    <w:p w14:paraId="19F5ADE4" w14:textId="77777777" w:rsidR="006E7C19" w:rsidRPr="006E7C19" w:rsidRDefault="006E7C19" w:rsidP="006E7C19">
      <w:pPr>
        <w:pStyle w:val="Text"/>
        <w:rPr>
          <w:rFonts w:ascii="Arial" w:hAnsi="Arial"/>
          <w:bCs/>
          <w:sz w:val="22"/>
          <w:szCs w:val="22"/>
        </w:rPr>
      </w:pPr>
    </w:p>
    <w:p w14:paraId="02C812A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7) </w:t>
      </w:r>
      <w:proofErr w:type="spellStart"/>
      <w:r w:rsidRPr="006E7C19">
        <w:rPr>
          <w:rFonts w:ascii="Arial" w:hAnsi="Arial"/>
          <w:bCs/>
          <w:sz w:val="22"/>
          <w:szCs w:val="22"/>
        </w:rPr>
        <w:t>Watershield</w:t>
      </w:r>
      <w:proofErr w:type="spellEnd"/>
    </w:p>
    <w:p w14:paraId="5080A37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Zur Montage als wasserdichte Sperrschicht zwischen Filz und Mauerscheibe. Fugen</w:t>
      </w:r>
    </w:p>
    <w:p w14:paraId="720B6C9C" w14:textId="77777777" w:rsidR="006E7C19" w:rsidRPr="006E7C19" w:rsidRDefault="006E7C19" w:rsidP="006E7C19">
      <w:pPr>
        <w:pStyle w:val="Text"/>
        <w:rPr>
          <w:rFonts w:ascii="Arial" w:hAnsi="Arial"/>
          <w:bCs/>
          <w:sz w:val="22"/>
          <w:szCs w:val="22"/>
        </w:rPr>
      </w:pPr>
      <w:r w:rsidRPr="006E7C19">
        <w:rPr>
          <w:rFonts w:ascii="Arial" w:hAnsi="Arial"/>
          <w:bCs/>
          <w:sz w:val="22"/>
          <w:szCs w:val="22"/>
        </w:rPr>
        <w:t>müssen geklebt werden. Nach vorne links und rechts ca. 150mm gekantet, um eine</w:t>
      </w:r>
    </w:p>
    <w:p w14:paraId="3B529AD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"Wanne" zu formen. Ca. 500mm Überlappung unten.</w:t>
      </w:r>
    </w:p>
    <w:p w14:paraId="6B0B7289" w14:textId="77777777" w:rsidR="006E7C19" w:rsidRDefault="006E7C19" w:rsidP="006E7C19">
      <w:pPr>
        <w:pStyle w:val="Text"/>
        <w:rPr>
          <w:rFonts w:ascii="Arial" w:hAnsi="Arial"/>
          <w:bCs/>
          <w:sz w:val="22"/>
          <w:szCs w:val="22"/>
        </w:rPr>
      </w:pPr>
      <w:proofErr w:type="spellStart"/>
      <w:r w:rsidRPr="006E7C19">
        <w:rPr>
          <w:rFonts w:ascii="Arial" w:hAnsi="Arial"/>
          <w:bCs/>
          <w:sz w:val="22"/>
          <w:szCs w:val="22"/>
        </w:rPr>
        <w:t>BxH</w:t>
      </w:r>
      <w:proofErr w:type="spellEnd"/>
      <w:r w:rsidRPr="006E7C19">
        <w:rPr>
          <w:rFonts w:ascii="Arial" w:hAnsi="Arial"/>
          <w:bCs/>
          <w:sz w:val="22"/>
          <w:szCs w:val="22"/>
        </w:rPr>
        <w:t>: 1220 x 1100mm</w:t>
      </w:r>
    </w:p>
    <w:p w14:paraId="499F0FBE" w14:textId="77777777" w:rsidR="006E7C19" w:rsidRPr="006E7C19" w:rsidRDefault="006E7C19" w:rsidP="006E7C19">
      <w:pPr>
        <w:pStyle w:val="Text"/>
        <w:rPr>
          <w:rFonts w:ascii="Arial" w:hAnsi="Arial"/>
          <w:bCs/>
          <w:sz w:val="22"/>
          <w:szCs w:val="22"/>
        </w:rPr>
      </w:pPr>
    </w:p>
    <w:p w14:paraId="3135EDB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8) Filzstreifen</w:t>
      </w:r>
    </w:p>
    <w:p w14:paraId="7CECD6A6"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Der Wasserübertritt zwischen den Begrünungselementen ist </w:t>
      </w:r>
      <w:proofErr w:type="gramStart"/>
      <w:r w:rsidRPr="006E7C19">
        <w:rPr>
          <w:rFonts w:ascii="Arial" w:hAnsi="Arial"/>
          <w:bCs/>
          <w:sz w:val="22"/>
          <w:szCs w:val="22"/>
        </w:rPr>
        <w:t>durch dieser Trennung</w:t>
      </w:r>
      <w:proofErr w:type="gramEnd"/>
    </w:p>
    <w:p w14:paraId="24F38A5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zu unterbinden.</w:t>
      </w:r>
    </w:p>
    <w:p w14:paraId="2E0F75D7" w14:textId="77777777" w:rsidR="006E7C19" w:rsidRPr="006E7C19" w:rsidRDefault="006E7C19" w:rsidP="006E7C19">
      <w:pPr>
        <w:pStyle w:val="Text"/>
        <w:rPr>
          <w:rFonts w:ascii="Arial" w:hAnsi="Arial"/>
          <w:bCs/>
          <w:sz w:val="22"/>
          <w:szCs w:val="22"/>
        </w:rPr>
      </w:pPr>
      <w:r w:rsidRPr="006E7C19">
        <w:rPr>
          <w:rFonts w:ascii="Arial" w:hAnsi="Arial"/>
          <w:bCs/>
          <w:sz w:val="22"/>
          <w:szCs w:val="22"/>
        </w:rPr>
        <w:t>Breite: 14,5mm</w:t>
      </w:r>
    </w:p>
    <w:p w14:paraId="22287619" w14:textId="77777777" w:rsidR="006E7C19" w:rsidRDefault="006E7C19" w:rsidP="006E7C19">
      <w:pPr>
        <w:pStyle w:val="Text"/>
        <w:rPr>
          <w:rFonts w:ascii="Arial" w:hAnsi="Arial"/>
          <w:bCs/>
          <w:sz w:val="22"/>
          <w:szCs w:val="22"/>
        </w:rPr>
      </w:pPr>
      <w:r w:rsidRPr="006E7C19">
        <w:rPr>
          <w:rFonts w:ascii="Arial" w:hAnsi="Arial"/>
          <w:bCs/>
          <w:sz w:val="22"/>
          <w:szCs w:val="22"/>
        </w:rPr>
        <w:t>Stärke: 8mm</w:t>
      </w:r>
    </w:p>
    <w:p w14:paraId="0A91728F" w14:textId="77777777" w:rsidR="006E7C19" w:rsidRPr="006E7C19" w:rsidRDefault="006E7C19" w:rsidP="006E7C19">
      <w:pPr>
        <w:pStyle w:val="Text"/>
        <w:rPr>
          <w:rFonts w:ascii="Arial" w:hAnsi="Arial"/>
          <w:bCs/>
          <w:sz w:val="22"/>
          <w:szCs w:val="22"/>
        </w:rPr>
      </w:pPr>
    </w:p>
    <w:p w14:paraId="0547716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9) Filz-Pflanztaschen</w:t>
      </w:r>
    </w:p>
    <w:p w14:paraId="20D556FB" w14:textId="77777777" w:rsidR="006E7C19" w:rsidRPr="006E7C19" w:rsidRDefault="006E7C19" w:rsidP="006E7C19">
      <w:pPr>
        <w:pStyle w:val="Text"/>
        <w:rPr>
          <w:rFonts w:ascii="Arial" w:hAnsi="Arial"/>
          <w:bCs/>
          <w:sz w:val="22"/>
          <w:szCs w:val="22"/>
        </w:rPr>
      </w:pPr>
      <w:r w:rsidRPr="006E7C19">
        <w:rPr>
          <w:rFonts w:ascii="Arial" w:hAnsi="Arial"/>
          <w:bCs/>
          <w:sz w:val="22"/>
          <w:szCs w:val="22"/>
        </w:rPr>
        <w:t>Ausgeführt in haltbarem, hydrophilem Vlies, welches eine Verdunstungskühlung auch</w:t>
      </w:r>
    </w:p>
    <w:p w14:paraId="33768C43" w14:textId="77777777" w:rsidR="006E7C19" w:rsidRPr="006E7C19" w:rsidRDefault="006E7C19" w:rsidP="006E7C19">
      <w:pPr>
        <w:pStyle w:val="Text"/>
        <w:rPr>
          <w:rFonts w:ascii="Arial" w:hAnsi="Arial"/>
          <w:bCs/>
          <w:sz w:val="22"/>
          <w:szCs w:val="22"/>
        </w:rPr>
      </w:pPr>
      <w:r w:rsidRPr="006E7C19">
        <w:rPr>
          <w:rFonts w:ascii="Arial" w:hAnsi="Arial"/>
          <w:bCs/>
          <w:sz w:val="22"/>
          <w:szCs w:val="22"/>
        </w:rPr>
        <w:t>zwischen den Pflanzen zulässt auszuführen.</w:t>
      </w:r>
    </w:p>
    <w:p w14:paraId="65EFBF3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Durchmesser: 10cm</w:t>
      </w:r>
    </w:p>
    <w:p w14:paraId="3987181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Höhe: 13cm</w:t>
      </w:r>
    </w:p>
    <w:p w14:paraId="0EB3066A" w14:textId="77777777" w:rsidR="006E7C19" w:rsidRDefault="006E7C19" w:rsidP="006E7C19">
      <w:pPr>
        <w:pStyle w:val="Text"/>
        <w:rPr>
          <w:rFonts w:ascii="Arial" w:hAnsi="Arial"/>
          <w:bCs/>
          <w:sz w:val="22"/>
          <w:szCs w:val="22"/>
        </w:rPr>
      </w:pPr>
      <w:r w:rsidRPr="006E7C19">
        <w:rPr>
          <w:rFonts w:ascii="Arial" w:hAnsi="Arial"/>
          <w:bCs/>
          <w:sz w:val="22"/>
          <w:szCs w:val="22"/>
        </w:rPr>
        <w:t>Stärke: 2mm</w:t>
      </w:r>
    </w:p>
    <w:p w14:paraId="447A929D" w14:textId="77777777" w:rsidR="006E7C19" w:rsidRPr="006E7C19" w:rsidRDefault="006E7C19" w:rsidP="006E7C19">
      <w:pPr>
        <w:pStyle w:val="Text"/>
        <w:rPr>
          <w:rFonts w:ascii="Arial" w:hAnsi="Arial"/>
          <w:bCs/>
          <w:sz w:val="22"/>
          <w:szCs w:val="22"/>
        </w:rPr>
      </w:pPr>
    </w:p>
    <w:p w14:paraId="0509D9DE" w14:textId="77777777" w:rsidR="006E7C19" w:rsidRPr="006E7C19" w:rsidRDefault="006E7C19" w:rsidP="006E7C19">
      <w:pPr>
        <w:pStyle w:val="Text"/>
        <w:rPr>
          <w:rFonts w:ascii="Arial" w:hAnsi="Arial"/>
          <w:bCs/>
          <w:sz w:val="22"/>
          <w:szCs w:val="22"/>
        </w:rPr>
      </w:pPr>
      <w:r w:rsidRPr="006E7C19">
        <w:rPr>
          <w:rFonts w:ascii="Arial" w:hAnsi="Arial"/>
          <w:bCs/>
          <w:sz w:val="22"/>
          <w:szCs w:val="22"/>
        </w:rPr>
        <w:t>10) Pflanzen</w:t>
      </w:r>
    </w:p>
    <w:p w14:paraId="5C8A312E" w14:textId="77777777" w:rsidR="00236C0E" w:rsidRDefault="006E7C19" w:rsidP="00236C0E">
      <w:pPr>
        <w:pStyle w:val="Text"/>
        <w:rPr>
          <w:rFonts w:ascii="Arial" w:hAnsi="Arial"/>
          <w:bCs/>
          <w:sz w:val="22"/>
          <w:szCs w:val="22"/>
        </w:rPr>
      </w:pPr>
      <w:r w:rsidRPr="006E7C19">
        <w:rPr>
          <w:rFonts w:ascii="Arial" w:hAnsi="Arial"/>
          <w:bCs/>
          <w:sz w:val="22"/>
          <w:szCs w:val="22"/>
        </w:rPr>
        <w:t xml:space="preserve">s. Pflanzliste, </w:t>
      </w:r>
      <w:proofErr w:type="gramStart"/>
      <w:r w:rsidRPr="006E7C19">
        <w:rPr>
          <w:rFonts w:ascii="Arial" w:hAnsi="Arial"/>
          <w:bCs/>
          <w:sz w:val="22"/>
          <w:szCs w:val="22"/>
        </w:rPr>
        <w:t>mit Bauherr</w:t>
      </w:r>
      <w:proofErr w:type="gramEnd"/>
      <w:r w:rsidRPr="006E7C19">
        <w:rPr>
          <w:rFonts w:ascii="Arial" w:hAnsi="Arial"/>
          <w:bCs/>
          <w:sz w:val="22"/>
          <w:szCs w:val="22"/>
        </w:rPr>
        <w:t xml:space="preserve"> abzustimmen.</w:t>
      </w:r>
    </w:p>
    <w:p w14:paraId="1C691AD2" w14:textId="77777777" w:rsidR="00236C0E" w:rsidRDefault="00236C0E" w:rsidP="00236C0E">
      <w:pPr>
        <w:pStyle w:val="Text"/>
        <w:rPr>
          <w:rFonts w:ascii="Arial" w:hAnsi="Arial"/>
          <w:bCs/>
          <w:sz w:val="22"/>
          <w:szCs w:val="22"/>
        </w:rPr>
      </w:pPr>
    </w:p>
    <w:p w14:paraId="7B85F6F8" w14:textId="3C8D8661" w:rsidR="00236C0E" w:rsidRPr="00236C0E" w:rsidRDefault="00471CB8" w:rsidP="00236C0E">
      <w:pPr>
        <w:pStyle w:val="Text"/>
        <w:rPr>
          <w:rFonts w:ascii="Arial" w:hAnsi="Arial"/>
          <w:bCs/>
          <w:sz w:val="22"/>
          <w:szCs w:val="22"/>
        </w:rPr>
      </w:pPr>
      <w:r w:rsidRPr="00471CB8">
        <w:rPr>
          <w:rFonts w:ascii="Arial" w:hAnsi="Arial"/>
          <w:bCs/>
          <w:sz w:val="22"/>
          <w:szCs w:val="22"/>
        </w:rPr>
        <w:t xml:space="preserve"> </w:t>
      </w:r>
      <w:r w:rsidR="00236C0E" w:rsidRPr="00236C0E">
        <w:rPr>
          <w:rFonts w:ascii="Arial" w:hAnsi="Arial"/>
          <w:bCs/>
          <w:sz w:val="22"/>
          <w:szCs w:val="22"/>
        </w:rPr>
        <w:t>11) Verschlussschrauben</w:t>
      </w:r>
    </w:p>
    <w:p w14:paraId="5D6075CA" w14:textId="77777777" w:rsidR="00236C0E" w:rsidRPr="00236C0E" w:rsidRDefault="00236C0E" w:rsidP="00236C0E">
      <w:pPr>
        <w:pStyle w:val="Text"/>
        <w:rPr>
          <w:rFonts w:ascii="Arial" w:hAnsi="Arial"/>
          <w:bCs/>
          <w:sz w:val="22"/>
          <w:szCs w:val="22"/>
        </w:rPr>
      </w:pPr>
      <w:r w:rsidRPr="00236C0E">
        <w:rPr>
          <w:rFonts w:ascii="Arial" w:hAnsi="Arial"/>
          <w:bCs/>
          <w:sz w:val="22"/>
          <w:szCs w:val="22"/>
        </w:rPr>
        <w:t>Zur Montage in unbenutzten Gewindehülsen.</w:t>
      </w:r>
    </w:p>
    <w:p w14:paraId="58939D39" w14:textId="77777777" w:rsidR="00236C0E" w:rsidRPr="00236C0E" w:rsidRDefault="00236C0E" w:rsidP="00236C0E">
      <w:pPr>
        <w:pStyle w:val="Text"/>
        <w:rPr>
          <w:rFonts w:ascii="Arial" w:hAnsi="Arial"/>
          <w:bCs/>
          <w:sz w:val="22"/>
          <w:szCs w:val="22"/>
        </w:rPr>
      </w:pPr>
      <w:r w:rsidRPr="00236C0E">
        <w:rPr>
          <w:rFonts w:ascii="Arial" w:hAnsi="Arial"/>
          <w:bCs/>
          <w:sz w:val="22"/>
          <w:szCs w:val="22"/>
        </w:rPr>
        <w:t>M16</w:t>
      </w:r>
    </w:p>
    <w:p w14:paraId="3203818E" w14:textId="77777777" w:rsidR="00236C0E" w:rsidRPr="00236C0E" w:rsidRDefault="00236C0E" w:rsidP="00236C0E">
      <w:pPr>
        <w:pStyle w:val="Text"/>
        <w:rPr>
          <w:rFonts w:ascii="Arial" w:hAnsi="Arial"/>
          <w:bCs/>
          <w:sz w:val="22"/>
          <w:szCs w:val="22"/>
        </w:rPr>
      </w:pPr>
      <w:r w:rsidRPr="00236C0E">
        <w:rPr>
          <w:rFonts w:ascii="Arial" w:hAnsi="Arial"/>
          <w:bCs/>
          <w:sz w:val="22"/>
          <w:szCs w:val="22"/>
        </w:rPr>
        <w:t>Werkstoff: LDPE - Polyethylen mit geringer Dichte.</w:t>
      </w:r>
    </w:p>
    <w:p w14:paraId="4B8DE300" w14:textId="77777777" w:rsidR="00236C0E" w:rsidRPr="00236C0E" w:rsidRDefault="00236C0E" w:rsidP="00236C0E">
      <w:pPr>
        <w:pStyle w:val="Text"/>
        <w:rPr>
          <w:rFonts w:ascii="Arial" w:hAnsi="Arial"/>
          <w:bCs/>
          <w:sz w:val="22"/>
          <w:szCs w:val="22"/>
        </w:rPr>
      </w:pPr>
      <w:r w:rsidRPr="00236C0E">
        <w:rPr>
          <w:rFonts w:ascii="Arial" w:hAnsi="Arial"/>
          <w:bCs/>
          <w:sz w:val="22"/>
          <w:szCs w:val="22"/>
        </w:rPr>
        <w:t>Norm: GPN 720</w:t>
      </w:r>
    </w:p>
    <w:p w14:paraId="1D4A5C9B" w14:textId="77777777" w:rsidR="00236C0E" w:rsidRDefault="00236C0E" w:rsidP="00236C0E">
      <w:pPr>
        <w:pStyle w:val="Text"/>
        <w:rPr>
          <w:rFonts w:ascii="Arial" w:hAnsi="Arial"/>
          <w:bCs/>
          <w:sz w:val="22"/>
          <w:szCs w:val="22"/>
        </w:rPr>
      </w:pPr>
      <w:r w:rsidRPr="00236C0E">
        <w:rPr>
          <w:rFonts w:ascii="Arial" w:hAnsi="Arial"/>
          <w:bCs/>
          <w:sz w:val="22"/>
          <w:szCs w:val="22"/>
        </w:rPr>
        <w:t>Leitfabrikat: Würth Verschlussschraube GPN 720 Form A, Art.-Nr. 0598 720 052.</w:t>
      </w:r>
    </w:p>
    <w:p w14:paraId="579C7F5D" w14:textId="77777777" w:rsidR="00236C0E" w:rsidRPr="00236C0E" w:rsidRDefault="00236C0E" w:rsidP="00236C0E">
      <w:pPr>
        <w:pStyle w:val="Text"/>
        <w:rPr>
          <w:rFonts w:ascii="Arial" w:hAnsi="Arial"/>
          <w:bCs/>
          <w:sz w:val="22"/>
          <w:szCs w:val="22"/>
        </w:rPr>
      </w:pPr>
    </w:p>
    <w:p w14:paraId="48CF6579" w14:textId="77777777" w:rsidR="00236C0E" w:rsidRPr="00236C0E" w:rsidRDefault="00236C0E" w:rsidP="00236C0E">
      <w:pPr>
        <w:pStyle w:val="Text"/>
        <w:rPr>
          <w:rFonts w:ascii="Arial" w:hAnsi="Arial"/>
          <w:bCs/>
          <w:sz w:val="22"/>
          <w:szCs w:val="22"/>
        </w:rPr>
      </w:pPr>
      <w:r w:rsidRPr="00236C0E">
        <w:rPr>
          <w:rFonts w:ascii="Arial" w:hAnsi="Arial"/>
          <w:bCs/>
          <w:sz w:val="22"/>
          <w:szCs w:val="22"/>
        </w:rPr>
        <w:t>12*) Auffangwanne oder Rinne - Bedarfsposition!!!</w:t>
      </w:r>
    </w:p>
    <w:p w14:paraId="5774B184" w14:textId="77777777" w:rsidR="00236C0E" w:rsidRPr="00236C0E" w:rsidRDefault="00236C0E" w:rsidP="00236C0E">
      <w:pPr>
        <w:pStyle w:val="Text"/>
        <w:rPr>
          <w:rFonts w:ascii="Arial" w:hAnsi="Arial"/>
          <w:bCs/>
          <w:sz w:val="22"/>
          <w:szCs w:val="22"/>
        </w:rPr>
      </w:pPr>
      <w:r w:rsidRPr="00236C0E">
        <w:rPr>
          <w:rFonts w:ascii="Arial" w:hAnsi="Arial"/>
          <w:bCs/>
          <w:sz w:val="22"/>
          <w:szCs w:val="22"/>
        </w:rPr>
        <w:t>Aus Stahlblech oder UV-stabilen Kunststoff (PE), RAL-Farbe nach Wahl.</w:t>
      </w:r>
    </w:p>
    <w:p w14:paraId="32CAF7A3" w14:textId="77777777" w:rsidR="00236C0E" w:rsidRPr="00236C0E" w:rsidRDefault="00236C0E" w:rsidP="00236C0E">
      <w:pPr>
        <w:pStyle w:val="Text"/>
        <w:rPr>
          <w:rFonts w:ascii="Arial" w:hAnsi="Arial"/>
          <w:bCs/>
          <w:sz w:val="22"/>
          <w:szCs w:val="22"/>
        </w:rPr>
      </w:pPr>
      <w:r w:rsidRPr="00236C0E">
        <w:rPr>
          <w:rFonts w:ascii="Arial" w:hAnsi="Arial"/>
          <w:bCs/>
          <w:sz w:val="22"/>
          <w:szCs w:val="22"/>
        </w:rPr>
        <w:t xml:space="preserve">Zur Montage </w:t>
      </w:r>
      <w:proofErr w:type="gramStart"/>
      <w:r w:rsidRPr="00236C0E">
        <w:rPr>
          <w:rFonts w:ascii="Arial" w:hAnsi="Arial"/>
          <w:bCs/>
          <w:sz w:val="22"/>
          <w:szCs w:val="22"/>
        </w:rPr>
        <w:t>unterhalb unterste Reihe</w:t>
      </w:r>
      <w:proofErr w:type="gramEnd"/>
      <w:r w:rsidRPr="00236C0E">
        <w:rPr>
          <w:rFonts w:ascii="Arial" w:hAnsi="Arial"/>
          <w:bCs/>
          <w:sz w:val="22"/>
          <w:szCs w:val="22"/>
        </w:rPr>
        <w:t>, mit Entwässerung ins Freie.</w:t>
      </w:r>
    </w:p>
    <w:p w14:paraId="2F8AE429" w14:textId="77777777" w:rsidR="00236C0E" w:rsidRDefault="00236C0E" w:rsidP="00236C0E">
      <w:pPr>
        <w:pStyle w:val="Text"/>
        <w:rPr>
          <w:rFonts w:ascii="Arial" w:hAnsi="Arial"/>
          <w:bCs/>
          <w:sz w:val="22"/>
          <w:szCs w:val="22"/>
        </w:rPr>
      </w:pPr>
      <w:r w:rsidRPr="00236C0E">
        <w:rPr>
          <w:rFonts w:ascii="Arial" w:hAnsi="Arial"/>
          <w:bCs/>
          <w:sz w:val="22"/>
          <w:szCs w:val="22"/>
        </w:rPr>
        <w:t>Montage und Materialität der Rinne zu klären.</w:t>
      </w:r>
    </w:p>
    <w:p w14:paraId="0227AA00" w14:textId="77777777" w:rsidR="00236C0E" w:rsidRPr="00236C0E" w:rsidRDefault="00236C0E" w:rsidP="00236C0E">
      <w:pPr>
        <w:pStyle w:val="Text"/>
        <w:rPr>
          <w:rFonts w:ascii="Arial" w:hAnsi="Arial"/>
          <w:bCs/>
          <w:sz w:val="22"/>
          <w:szCs w:val="22"/>
        </w:rPr>
      </w:pPr>
    </w:p>
    <w:p w14:paraId="7E5FB85B" w14:textId="77777777" w:rsidR="00236C0E" w:rsidRPr="00236C0E" w:rsidRDefault="00236C0E" w:rsidP="00236C0E">
      <w:pPr>
        <w:pStyle w:val="Text"/>
        <w:rPr>
          <w:rFonts w:ascii="Arial" w:hAnsi="Arial"/>
          <w:bCs/>
          <w:sz w:val="22"/>
          <w:szCs w:val="22"/>
        </w:rPr>
      </w:pPr>
      <w:r w:rsidRPr="00236C0E">
        <w:rPr>
          <w:rFonts w:ascii="Arial" w:hAnsi="Arial"/>
          <w:bCs/>
          <w:sz w:val="22"/>
          <w:szCs w:val="22"/>
        </w:rPr>
        <w:t>13*) Rahmen oder Abdeckung - Bedarfsposition!!!</w:t>
      </w:r>
    </w:p>
    <w:p w14:paraId="3930757E" w14:textId="77777777" w:rsidR="00236C0E" w:rsidRPr="00236C0E" w:rsidRDefault="00236C0E" w:rsidP="00236C0E">
      <w:pPr>
        <w:pStyle w:val="Text"/>
        <w:rPr>
          <w:rFonts w:ascii="Arial" w:hAnsi="Arial"/>
          <w:bCs/>
          <w:sz w:val="22"/>
          <w:szCs w:val="22"/>
        </w:rPr>
      </w:pPr>
      <w:r w:rsidRPr="00236C0E">
        <w:rPr>
          <w:rFonts w:ascii="Arial" w:hAnsi="Arial"/>
          <w:bCs/>
          <w:sz w:val="22"/>
          <w:szCs w:val="22"/>
        </w:rPr>
        <w:t>Zur Montage seitlich (links und rechts) als Abdeckung. Deckt auch</w:t>
      </w:r>
    </w:p>
    <w:p w14:paraId="1318351F" w14:textId="77777777" w:rsidR="00236C0E" w:rsidRPr="00236C0E" w:rsidRDefault="00236C0E" w:rsidP="00236C0E">
      <w:pPr>
        <w:pStyle w:val="Text"/>
        <w:rPr>
          <w:rFonts w:ascii="Arial" w:hAnsi="Arial"/>
          <w:bCs/>
          <w:sz w:val="22"/>
          <w:szCs w:val="22"/>
        </w:rPr>
      </w:pPr>
      <w:r w:rsidRPr="00236C0E">
        <w:rPr>
          <w:rFonts w:ascii="Arial" w:hAnsi="Arial"/>
          <w:bCs/>
          <w:sz w:val="22"/>
          <w:szCs w:val="22"/>
        </w:rPr>
        <w:t>Entwässerungsrinne, falls vorhanden.</w:t>
      </w:r>
    </w:p>
    <w:p w14:paraId="4B4E402A" w14:textId="22BAB1A4" w:rsidR="00236C0E" w:rsidRDefault="00236C0E" w:rsidP="00236C0E">
      <w:pPr>
        <w:pStyle w:val="Text"/>
        <w:rPr>
          <w:rFonts w:ascii="Arial" w:hAnsi="Arial"/>
          <w:bCs/>
          <w:sz w:val="22"/>
          <w:szCs w:val="22"/>
        </w:rPr>
      </w:pPr>
      <w:r w:rsidRPr="00236C0E">
        <w:rPr>
          <w:rFonts w:ascii="Arial" w:hAnsi="Arial"/>
          <w:bCs/>
          <w:sz w:val="22"/>
          <w:szCs w:val="22"/>
        </w:rPr>
        <w:t>Konstruktion und Materialität zu klären.</w:t>
      </w:r>
    </w:p>
    <w:p w14:paraId="3F9CA9DB" w14:textId="77777777" w:rsidR="009E250C" w:rsidRPr="009E250C" w:rsidRDefault="009E250C" w:rsidP="009E250C">
      <w:pPr>
        <w:pStyle w:val="Text"/>
        <w:rPr>
          <w:rFonts w:ascii="Arial" w:hAnsi="Arial"/>
          <w:b/>
          <w:sz w:val="22"/>
        </w:rPr>
      </w:pPr>
      <w:r w:rsidRPr="009E250C">
        <w:rPr>
          <w:rFonts w:ascii="Arial" w:hAnsi="Arial"/>
          <w:b/>
          <w:sz w:val="22"/>
        </w:rPr>
        <w:lastRenderedPageBreak/>
        <w:t xml:space="preserve">Schematische Darstellung (Beispiel 205 cm Mauerscheibe) </w:t>
      </w:r>
    </w:p>
    <w:p w14:paraId="6CC2AB75" w14:textId="77777777" w:rsidR="00C60A49" w:rsidRDefault="00C60A49" w:rsidP="003138F1">
      <w:pPr>
        <w:pStyle w:val="Text"/>
        <w:jc w:val="both"/>
        <w:rPr>
          <w:rFonts w:ascii="Arial" w:hAnsi="Arial"/>
          <w:b/>
          <w:color w:val="auto"/>
          <w:sz w:val="22"/>
        </w:rPr>
      </w:pPr>
    </w:p>
    <w:p w14:paraId="6330777E" w14:textId="77777777" w:rsidR="00C60A49" w:rsidRDefault="00C60A49" w:rsidP="003138F1">
      <w:pPr>
        <w:pStyle w:val="Text"/>
        <w:jc w:val="both"/>
        <w:rPr>
          <w:rFonts w:ascii="Arial" w:hAnsi="Arial"/>
          <w:b/>
          <w:color w:val="auto"/>
          <w:sz w:val="22"/>
        </w:rPr>
      </w:pPr>
    </w:p>
    <w:p w14:paraId="3B8BD512" w14:textId="6CD686E8" w:rsidR="00C60A49" w:rsidRDefault="00C60A49" w:rsidP="003138F1">
      <w:pPr>
        <w:pStyle w:val="Text"/>
        <w:jc w:val="both"/>
        <w:rPr>
          <w:rFonts w:ascii="Arial" w:hAnsi="Arial"/>
          <w:b/>
          <w:color w:val="auto"/>
          <w:sz w:val="22"/>
        </w:rPr>
      </w:pPr>
      <w:r w:rsidRPr="00862209">
        <w:rPr>
          <w:rFonts w:ascii="Arial" w:hAnsi="Arial"/>
          <w:bCs/>
          <w:noProof/>
          <w:sz w:val="22"/>
          <w:szCs w:val="22"/>
        </w:rPr>
        <w:drawing>
          <wp:inline distT="0" distB="0" distL="0" distR="0" wp14:anchorId="7D0260A6" wp14:editId="5F42AF92">
            <wp:extent cx="5604727" cy="6120000"/>
            <wp:effectExtent l="0" t="0" r="0" b="0"/>
            <wp:docPr id="1557061996" name="Grafik 1" descr="Ein Bild, das Text, Screenshot,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61996" name="Grafik 1" descr="Ein Bild, das Text, Screenshot, Reihe, parallel enthält.&#10;&#10;KI-generierte Inhalte können fehlerhaft sein."/>
                    <pic:cNvPicPr/>
                  </pic:nvPicPr>
                  <pic:blipFill>
                    <a:blip r:embed="rId14"/>
                    <a:stretch>
                      <a:fillRect/>
                    </a:stretch>
                  </pic:blipFill>
                  <pic:spPr>
                    <a:xfrm>
                      <a:off x="0" y="0"/>
                      <a:ext cx="5604727" cy="6120000"/>
                    </a:xfrm>
                    <a:prstGeom prst="rect">
                      <a:avLst/>
                    </a:prstGeom>
                  </pic:spPr>
                </pic:pic>
              </a:graphicData>
            </a:graphic>
          </wp:inline>
        </w:drawing>
      </w:r>
    </w:p>
    <w:p w14:paraId="7870AF2E" w14:textId="77777777" w:rsidR="00236C0E" w:rsidRDefault="00236C0E" w:rsidP="00236C0E">
      <w:pPr>
        <w:pStyle w:val="Text"/>
        <w:rPr>
          <w:rFonts w:ascii="Arial" w:hAnsi="Arial"/>
          <w:bCs/>
          <w:sz w:val="22"/>
          <w:szCs w:val="22"/>
        </w:rPr>
      </w:pPr>
    </w:p>
    <w:p w14:paraId="5C30D9A5" w14:textId="0A89B12A" w:rsidR="00871AD6" w:rsidRPr="00871AD6" w:rsidRDefault="00871AD6" w:rsidP="00871AD6">
      <w:pPr>
        <w:pStyle w:val="Text"/>
        <w:rPr>
          <w:rFonts w:ascii="Arial" w:hAnsi="Arial"/>
          <w:bCs/>
          <w:sz w:val="22"/>
          <w:szCs w:val="22"/>
        </w:rPr>
      </w:pPr>
    </w:p>
    <w:p w14:paraId="36503061" w14:textId="55B37758" w:rsidR="00236C0E" w:rsidRDefault="00236C0E" w:rsidP="00236C0E">
      <w:pPr>
        <w:pStyle w:val="Text"/>
        <w:rPr>
          <w:rFonts w:ascii="Arial" w:hAnsi="Arial"/>
          <w:bCs/>
          <w:sz w:val="22"/>
          <w:szCs w:val="22"/>
        </w:rPr>
      </w:pPr>
    </w:p>
    <w:p w14:paraId="4D7249C9" w14:textId="77777777" w:rsidR="00C60A49" w:rsidRPr="001C45A4" w:rsidRDefault="00C60A49" w:rsidP="00C60A49">
      <w:pPr>
        <w:pStyle w:val="Text"/>
        <w:rPr>
          <w:rFonts w:ascii="Arial" w:hAnsi="Arial"/>
          <w:b/>
        </w:rPr>
      </w:pPr>
      <w:bookmarkStart w:id="0" w:name="_Hlk225857893"/>
      <w:proofErr w:type="spellStart"/>
      <w:r w:rsidRPr="001C45A4">
        <w:rPr>
          <w:rFonts w:ascii="Arial" w:hAnsi="Arial"/>
          <w:b/>
        </w:rPr>
        <w:t>Stk</w:t>
      </w:r>
      <w:proofErr w:type="spellEnd"/>
      <w:r w:rsidRPr="001C45A4">
        <w:rPr>
          <w:rFonts w:ascii="Arial" w:hAnsi="Arial"/>
          <w:b/>
        </w:rPr>
        <w:t xml:space="preserve"> (inkl. Montage) _________</w:t>
      </w:r>
      <w:r w:rsidRPr="001C45A4">
        <w:rPr>
          <w:rFonts w:ascii="Arial" w:hAnsi="Arial"/>
          <w:b/>
        </w:rPr>
        <w:tab/>
      </w:r>
      <w:r w:rsidRPr="001C45A4">
        <w:rPr>
          <w:rFonts w:ascii="Arial" w:hAnsi="Arial"/>
          <w:b/>
        </w:rPr>
        <w:tab/>
        <w:t>Einheitspreis €/</w:t>
      </w:r>
      <w:proofErr w:type="spellStart"/>
      <w:r w:rsidRPr="001C45A4">
        <w:rPr>
          <w:rFonts w:ascii="Arial" w:hAnsi="Arial"/>
          <w:b/>
        </w:rPr>
        <w:t>Stk</w:t>
      </w:r>
      <w:proofErr w:type="spellEnd"/>
      <w:r w:rsidRPr="001C45A4">
        <w:rPr>
          <w:rFonts w:ascii="Arial" w:hAnsi="Arial"/>
          <w:b/>
        </w:rPr>
        <w:t xml:space="preserve"> ________</w:t>
      </w:r>
      <w:r w:rsidRPr="001C45A4">
        <w:rPr>
          <w:rFonts w:ascii="Arial" w:hAnsi="Arial"/>
          <w:b/>
        </w:rPr>
        <w:tab/>
      </w:r>
    </w:p>
    <w:p w14:paraId="348588E0" w14:textId="77777777" w:rsidR="00C60A49" w:rsidRPr="001C45A4" w:rsidRDefault="00C60A49" w:rsidP="00C60A49">
      <w:pPr>
        <w:pStyle w:val="Text"/>
        <w:rPr>
          <w:rFonts w:ascii="Arial" w:hAnsi="Arial"/>
          <w:b/>
        </w:rPr>
      </w:pPr>
    </w:p>
    <w:p w14:paraId="01E0BF96" w14:textId="77777777" w:rsidR="00C60A49" w:rsidRPr="001C45A4" w:rsidRDefault="00C60A49" w:rsidP="00C60A49">
      <w:pPr>
        <w:pStyle w:val="Text"/>
        <w:rPr>
          <w:rFonts w:ascii="Arial" w:hAnsi="Arial"/>
          <w:b/>
        </w:rPr>
      </w:pPr>
      <w:r w:rsidRPr="001C45A4">
        <w:rPr>
          <w:rFonts w:ascii="Arial" w:hAnsi="Arial"/>
          <w:b/>
        </w:rPr>
        <w:t>Gesamtbetrag € _________</w:t>
      </w:r>
    </w:p>
    <w:p w14:paraId="2622988A" w14:textId="77777777" w:rsidR="00C60A49" w:rsidRDefault="00C60A49" w:rsidP="00C60A49">
      <w:pPr>
        <w:pStyle w:val="Text"/>
        <w:rPr>
          <w:rFonts w:ascii="Arial" w:hAnsi="Arial"/>
          <w:b/>
          <w:sz w:val="20"/>
        </w:rPr>
      </w:pPr>
    </w:p>
    <w:p w14:paraId="18429EB5" w14:textId="77777777" w:rsidR="00C60A49" w:rsidRDefault="00C60A49" w:rsidP="00C60A49">
      <w:pPr>
        <w:pStyle w:val="Text"/>
        <w:rPr>
          <w:rFonts w:ascii="Arial" w:hAnsi="Arial"/>
          <w:b/>
          <w:sz w:val="20"/>
        </w:rPr>
      </w:pPr>
    </w:p>
    <w:p w14:paraId="4ECF558D" w14:textId="77777777" w:rsidR="00C60A49" w:rsidRDefault="00C60A49" w:rsidP="00C60A49">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0311ED39" w14:textId="77777777" w:rsidR="00C60A49" w:rsidRDefault="00C60A49" w:rsidP="00C60A49">
      <w:pPr>
        <w:pStyle w:val="Text"/>
        <w:rPr>
          <w:rFonts w:ascii="Arial" w:hAnsi="Arial"/>
          <w:sz w:val="18"/>
        </w:rPr>
      </w:pPr>
      <w:r>
        <w:rPr>
          <w:rFonts w:ascii="Arial" w:hAnsi="Arial"/>
          <w:sz w:val="18"/>
        </w:rPr>
        <w:t>Zentrale Lingenfeld:</w:t>
      </w:r>
      <w:r>
        <w:rPr>
          <w:rFonts w:ascii="Arial" w:hAnsi="Arial"/>
          <w:sz w:val="18"/>
        </w:rPr>
        <w:tab/>
      </w:r>
    </w:p>
    <w:p w14:paraId="61C665DE" w14:textId="77777777" w:rsidR="00C60A49" w:rsidRDefault="00C60A49" w:rsidP="00C60A49">
      <w:pPr>
        <w:pStyle w:val="Text"/>
        <w:rPr>
          <w:rFonts w:ascii="Arial" w:hAnsi="Arial"/>
          <w:color w:val="auto"/>
          <w:sz w:val="18"/>
        </w:rPr>
      </w:pPr>
      <w:r>
        <w:rPr>
          <w:rFonts w:ascii="Arial" w:hAnsi="Arial"/>
          <w:color w:val="auto"/>
          <w:sz w:val="18"/>
        </w:rPr>
        <w:t xml:space="preserve">Karl-Lösch-Straße 3 </w:t>
      </w:r>
      <w:r>
        <w:rPr>
          <w:rFonts w:ascii="Arial" w:hAnsi="Arial"/>
          <w:color w:val="auto"/>
          <w:sz w:val="18"/>
        </w:rPr>
        <w:tab/>
      </w:r>
    </w:p>
    <w:p w14:paraId="133EDE67" w14:textId="77777777" w:rsidR="00C60A49" w:rsidRDefault="00C60A49" w:rsidP="00C60A49">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6DE6DD59" w14:textId="77777777" w:rsidR="00C60A49" w:rsidRDefault="00C60A49" w:rsidP="00C60A49">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CC6878F" w14:textId="77777777" w:rsidR="00C60A49" w:rsidRDefault="00C60A49" w:rsidP="00C60A49">
      <w:pPr>
        <w:pStyle w:val="Text"/>
        <w:jc w:val="both"/>
      </w:pPr>
      <w:r>
        <w:rPr>
          <w:rFonts w:ascii="Arial" w:hAnsi="Arial"/>
          <w:sz w:val="18"/>
        </w:rPr>
        <w:t>Telefax: 06344/949-125</w:t>
      </w:r>
      <w:r>
        <w:rPr>
          <w:rFonts w:ascii="Arial" w:hAnsi="Arial"/>
          <w:sz w:val="18"/>
        </w:rPr>
        <w:tab/>
      </w:r>
    </w:p>
    <w:bookmarkEnd w:id="0"/>
    <w:p w14:paraId="774B45E6" w14:textId="77777777" w:rsidR="00C60A49" w:rsidRDefault="00C60A49" w:rsidP="00C60A49">
      <w:pPr>
        <w:pStyle w:val="Text"/>
      </w:pPr>
    </w:p>
    <w:p w14:paraId="76C9A70D" w14:textId="77777777" w:rsidR="00236C0E" w:rsidRDefault="00236C0E" w:rsidP="00817A52">
      <w:pPr>
        <w:pStyle w:val="Text"/>
      </w:pPr>
    </w:p>
    <w:sectPr w:rsidR="00236C0E">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44B4C"/>
    <w:rsid w:val="000618A8"/>
    <w:rsid w:val="000A40D9"/>
    <w:rsid w:val="000A7029"/>
    <w:rsid w:val="00102E19"/>
    <w:rsid w:val="0010712F"/>
    <w:rsid w:val="00115359"/>
    <w:rsid w:val="00137833"/>
    <w:rsid w:val="0014322A"/>
    <w:rsid w:val="0019677B"/>
    <w:rsid w:val="00196D0F"/>
    <w:rsid w:val="001A6719"/>
    <w:rsid w:val="001B2521"/>
    <w:rsid w:val="001B67A3"/>
    <w:rsid w:val="001D2DF4"/>
    <w:rsid w:val="001E3D12"/>
    <w:rsid w:val="001F75FA"/>
    <w:rsid w:val="00207220"/>
    <w:rsid w:val="00236C0E"/>
    <w:rsid w:val="00237B9E"/>
    <w:rsid w:val="00260938"/>
    <w:rsid w:val="002A3DEC"/>
    <w:rsid w:val="002A48CC"/>
    <w:rsid w:val="002B71BD"/>
    <w:rsid w:val="002E7604"/>
    <w:rsid w:val="00310FAE"/>
    <w:rsid w:val="003138F1"/>
    <w:rsid w:val="00324F94"/>
    <w:rsid w:val="003312F8"/>
    <w:rsid w:val="00337EDF"/>
    <w:rsid w:val="003532B3"/>
    <w:rsid w:val="00364E99"/>
    <w:rsid w:val="00386D30"/>
    <w:rsid w:val="003A7C9F"/>
    <w:rsid w:val="003C1EE0"/>
    <w:rsid w:val="003D4929"/>
    <w:rsid w:val="00404F0B"/>
    <w:rsid w:val="00405847"/>
    <w:rsid w:val="0043087D"/>
    <w:rsid w:val="00433C9C"/>
    <w:rsid w:val="00445B1E"/>
    <w:rsid w:val="004520B6"/>
    <w:rsid w:val="00455F7D"/>
    <w:rsid w:val="00471CB8"/>
    <w:rsid w:val="00491213"/>
    <w:rsid w:val="004C6F50"/>
    <w:rsid w:val="00522A2E"/>
    <w:rsid w:val="00537943"/>
    <w:rsid w:val="00541705"/>
    <w:rsid w:val="00594479"/>
    <w:rsid w:val="005B5452"/>
    <w:rsid w:val="005D3B47"/>
    <w:rsid w:val="005D60A4"/>
    <w:rsid w:val="00624212"/>
    <w:rsid w:val="006B7DC4"/>
    <w:rsid w:val="006C5D6A"/>
    <w:rsid w:val="006D08BA"/>
    <w:rsid w:val="006E7C19"/>
    <w:rsid w:val="0072120B"/>
    <w:rsid w:val="00733A82"/>
    <w:rsid w:val="00736024"/>
    <w:rsid w:val="007421AE"/>
    <w:rsid w:val="00754FB4"/>
    <w:rsid w:val="00777F30"/>
    <w:rsid w:val="00785A25"/>
    <w:rsid w:val="007A1313"/>
    <w:rsid w:val="007A70F6"/>
    <w:rsid w:val="007D23E3"/>
    <w:rsid w:val="007E2AE6"/>
    <w:rsid w:val="007F3DE6"/>
    <w:rsid w:val="00803548"/>
    <w:rsid w:val="0081292F"/>
    <w:rsid w:val="00817A52"/>
    <w:rsid w:val="00835B77"/>
    <w:rsid w:val="00837E0A"/>
    <w:rsid w:val="00841102"/>
    <w:rsid w:val="00844346"/>
    <w:rsid w:val="00851785"/>
    <w:rsid w:val="00855950"/>
    <w:rsid w:val="0086677D"/>
    <w:rsid w:val="00871AD6"/>
    <w:rsid w:val="00873F41"/>
    <w:rsid w:val="008D6EC6"/>
    <w:rsid w:val="00913122"/>
    <w:rsid w:val="00913BBF"/>
    <w:rsid w:val="00962056"/>
    <w:rsid w:val="00975A57"/>
    <w:rsid w:val="009871DB"/>
    <w:rsid w:val="00995E0B"/>
    <w:rsid w:val="009A079C"/>
    <w:rsid w:val="009E250C"/>
    <w:rsid w:val="00A464BC"/>
    <w:rsid w:val="00A50669"/>
    <w:rsid w:val="00A552DD"/>
    <w:rsid w:val="00A55B2F"/>
    <w:rsid w:val="00A96DE4"/>
    <w:rsid w:val="00AB0CF2"/>
    <w:rsid w:val="00AB2221"/>
    <w:rsid w:val="00AE3987"/>
    <w:rsid w:val="00AF28E4"/>
    <w:rsid w:val="00AF723F"/>
    <w:rsid w:val="00B10634"/>
    <w:rsid w:val="00B239CD"/>
    <w:rsid w:val="00B26362"/>
    <w:rsid w:val="00B525DF"/>
    <w:rsid w:val="00B54A98"/>
    <w:rsid w:val="00B63C5D"/>
    <w:rsid w:val="00B732E6"/>
    <w:rsid w:val="00B74D7D"/>
    <w:rsid w:val="00B95852"/>
    <w:rsid w:val="00B9782D"/>
    <w:rsid w:val="00BF1630"/>
    <w:rsid w:val="00BF3BD4"/>
    <w:rsid w:val="00C31E83"/>
    <w:rsid w:val="00C53921"/>
    <w:rsid w:val="00C558E5"/>
    <w:rsid w:val="00C60A49"/>
    <w:rsid w:val="00C70BF8"/>
    <w:rsid w:val="00C849EC"/>
    <w:rsid w:val="00C84EE8"/>
    <w:rsid w:val="00C97B54"/>
    <w:rsid w:val="00CC122F"/>
    <w:rsid w:val="00CC1CF0"/>
    <w:rsid w:val="00CE6BA0"/>
    <w:rsid w:val="00CF7933"/>
    <w:rsid w:val="00D05C5C"/>
    <w:rsid w:val="00D07D60"/>
    <w:rsid w:val="00D43AE0"/>
    <w:rsid w:val="00D85E6D"/>
    <w:rsid w:val="00D9713F"/>
    <w:rsid w:val="00DB689C"/>
    <w:rsid w:val="00DE40F2"/>
    <w:rsid w:val="00DE6731"/>
    <w:rsid w:val="00DF3D6C"/>
    <w:rsid w:val="00E02A09"/>
    <w:rsid w:val="00E1023A"/>
    <w:rsid w:val="00E333D1"/>
    <w:rsid w:val="00E47733"/>
    <w:rsid w:val="00E72562"/>
    <w:rsid w:val="00E7448B"/>
    <w:rsid w:val="00E818A5"/>
    <w:rsid w:val="00E875A4"/>
    <w:rsid w:val="00EA408F"/>
    <w:rsid w:val="00EB40EA"/>
    <w:rsid w:val="00EB719C"/>
    <w:rsid w:val="00EC6BED"/>
    <w:rsid w:val="00EF4EFD"/>
    <w:rsid w:val="00EF7833"/>
    <w:rsid w:val="00F0125D"/>
    <w:rsid w:val="00F12749"/>
    <w:rsid w:val="00F25A8F"/>
    <w:rsid w:val="00F6009C"/>
    <w:rsid w:val="00FB3AFF"/>
    <w:rsid w:val="00FB58FD"/>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8642">
      <w:bodyDiv w:val="1"/>
      <w:marLeft w:val="0"/>
      <w:marRight w:val="0"/>
      <w:marTop w:val="0"/>
      <w:marBottom w:val="0"/>
      <w:divBdr>
        <w:top w:val="none" w:sz="0" w:space="0" w:color="auto"/>
        <w:left w:val="none" w:sz="0" w:space="0" w:color="auto"/>
        <w:bottom w:val="none" w:sz="0" w:space="0" w:color="auto"/>
        <w:right w:val="none" w:sz="0" w:space="0" w:color="auto"/>
      </w:divBdr>
    </w:div>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24703933">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007824755">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568373032">
      <w:bodyDiv w:val="1"/>
      <w:marLeft w:val="0"/>
      <w:marRight w:val="0"/>
      <w:marTop w:val="0"/>
      <w:marBottom w:val="0"/>
      <w:divBdr>
        <w:top w:val="none" w:sz="0" w:space="0" w:color="auto"/>
        <w:left w:val="none" w:sz="0" w:space="0" w:color="auto"/>
        <w:bottom w:val="none" w:sz="0" w:space="0" w:color="auto"/>
        <w:right w:val="none" w:sz="0" w:space="0" w:color="auto"/>
      </w:divBdr>
    </w:div>
    <w:div w:id="1576088575">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 w:id="214284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6092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Ade, Stephanie (Lingenfeld) DEU</cp:lastModifiedBy>
  <cp:revision>15</cp:revision>
  <cp:lastPrinted>2026-03-20T08:13:00Z</cp:lastPrinted>
  <dcterms:created xsi:type="dcterms:W3CDTF">2026-03-20T08:08:00Z</dcterms:created>
  <dcterms:modified xsi:type="dcterms:W3CDTF">2026-03-31T14:10:00Z</dcterms:modified>
</cp:coreProperties>
</file>