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831B" w14:textId="77777777" w:rsidR="00D5533A" w:rsidRDefault="0000000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0C07C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6D0A6B56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43C4BBDA" w14:textId="77777777" w:rsidR="00D5533A" w:rsidRDefault="00D5533A">
      <w:pPr>
        <w:pStyle w:val="Text"/>
        <w:rPr>
          <w:rFonts w:ascii="Arial" w:hAnsi="Arial"/>
          <w:b/>
        </w:rPr>
      </w:pPr>
    </w:p>
    <w:p w14:paraId="6D676C8A" w14:textId="77777777" w:rsidR="00D5533A" w:rsidRDefault="00D5533A">
      <w:pPr>
        <w:pStyle w:val="Text"/>
        <w:rPr>
          <w:rFonts w:ascii="Arial" w:hAnsi="Arial"/>
          <w:b/>
        </w:rPr>
      </w:pPr>
    </w:p>
    <w:p w14:paraId="33BBDBE0" w14:textId="401CF2D5" w:rsidR="00546829" w:rsidRDefault="00B67AEA" w:rsidP="00546829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Flach</w:t>
      </w:r>
      <w:r w:rsidR="00AB4B4A">
        <w:rPr>
          <w:rFonts w:ascii="Arial" w:hAnsi="Arial"/>
          <w:b/>
          <w:color w:val="FF6600"/>
          <w:sz w:val="28"/>
        </w:rPr>
        <w:t>bordsteine</w:t>
      </w:r>
      <w:r w:rsidR="00546829">
        <w:rPr>
          <w:rFonts w:ascii="Arial" w:hAnsi="Arial"/>
          <w:b/>
          <w:sz w:val="28"/>
        </w:rPr>
        <w:t xml:space="preserve"> nach DIN EN 13</w:t>
      </w:r>
      <w:r w:rsidR="00AB4B4A">
        <w:rPr>
          <w:rFonts w:ascii="Arial" w:hAnsi="Arial"/>
          <w:b/>
          <w:sz w:val="28"/>
        </w:rPr>
        <w:t>40</w:t>
      </w:r>
      <w:r w:rsidR="00546829">
        <w:rPr>
          <w:rFonts w:ascii="Arial" w:hAnsi="Arial"/>
          <w:b/>
          <w:sz w:val="28"/>
        </w:rPr>
        <w:t xml:space="preserve"> Typ </w:t>
      </w:r>
      <w:r>
        <w:rPr>
          <w:rFonts w:ascii="Arial" w:hAnsi="Arial"/>
          <w:b/>
          <w:sz w:val="28"/>
        </w:rPr>
        <w:t>IDT</w:t>
      </w:r>
      <w:r w:rsidR="00546829">
        <w:rPr>
          <w:rFonts w:ascii="Arial" w:hAnsi="Arial"/>
          <w:b/>
          <w:sz w:val="28"/>
        </w:rPr>
        <w:t xml:space="preserve"> </w:t>
      </w:r>
      <w:r w:rsidR="00546829">
        <w:rPr>
          <w:rFonts w:ascii="Arial" w:hAnsi="Arial"/>
          <w:bCs/>
          <w:sz w:val="16"/>
        </w:rPr>
        <w:t xml:space="preserve"> </w:t>
      </w:r>
    </w:p>
    <w:p w14:paraId="48EEF006" w14:textId="77777777" w:rsidR="00546829" w:rsidRDefault="00546829" w:rsidP="0054682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B177C0">
        <w:rPr>
          <w:rFonts w:ascii="Arial" w:hAnsi="Arial"/>
          <w:b/>
          <w:bCs/>
          <w:color w:val="FF6600"/>
          <w:sz w:val="28"/>
        </w:rPr>
        <w:t>Flachbord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E90BBD" w14:textId="77777777" w:rsidR="00AB4B4A" w:rsidRDefault="00AB4B4A" w:rsidP="00AB4B4A">
      <w:pPr>
        <w:pStyle w:val="Text"/>
        <w:rPr>
          <w:rFonts w:ascii="Arial" w:hAnsi="Arial"/>
          <w:b/>
          <w:bCs/>
          <w:sz w:val="22"/>
        </w:rPr>
      </w:pPr>
    </w:p>
    <w:p w14:paraId="5C822565" w14:textId="6967EC81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7E18B48" w14:textId="77777777" w:rsidR="00AB4B4A" w:rsidRDefault="00AB4B4A" w:rsidP="00AB4B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2A8F8BC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75B2B3F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96FFE7" w14:textId="77777777" w:rsidR="00AB4B4A" w:rsidRDefault="00AB4B4A" w:rsidP="00AB4B4A">
      <w:pPr>
        <w:pStyle w:val="Text"/>
        <w:rPr>
          <w:rFonts w:ascii="Arial" w:hAnsi="Arial"/>
          <w:b/>
          <w:bCs/>
          <w:sz w:val="22"/>
        </w:rPr>
      </w:pPr>
    </w:p>
    <w:p w14:paraId="3EE42FF6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310D18C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Unbearbeitete Betonsteinoberfläche (Cassero)</w:t>
      </w:r>
    </w:p>
    <w:p w14:paraId="713E36CD" w14:textId="568881B5" w:rsidR="00AA4BA7" w:rsidRDefault="00AA4BA7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einseitige Abstandhalter</w:t>
      </w:r>
    </w:p>
    <w:p w14:paraId="4743D840" w14:textId="28328D71" w:rsidR="00AB4B4A" w:rsidRDefault="00AB4B4A" w:rsidP="00AB4B4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r w:rsidR="00AA4BA7">
        <w:rPr>
          <w:rFonts w:ascii="Arial" w:hAnsi="Arial"/>
          <w:sz w:val="22"/>
        </w:rPr>
        <w:t>Profilierung an der Unterseite zur Verbesserung der Haftzu</w:t>
      </w:r>
      <w:r w:rsidR="003B32B3">
        <w:rPr>
          <w:rFonts w:ascii="Arial" w:hAnsi="Arial"/>
          <w:sz w:val="22"/>
        </w:rPr>
        <w:t>g</w:t>
      </w:r>
      <w:r w:rsidR="00AA4BA7">
        <w:rPr>
          <w:rFonts w:ascii="Arial" w:hAnsi="Arial"/>
          <w:sz w:val="22"/>
        </w:rPr>
        <w:t>festigkeit</w:t>
      </w:r>
    </w:p>
    <w:p w14:paraId="7360D1AE" w14:textId="05B37A5F" w:rsidR="003B32B3" w:rsidRDefault="003B32B3" w:rsidP="00AB4B4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Fase Einfahrt-Mitte </w:t>
      </w:r>
      <w:r w:rsidR="00FA05C1">
        <w:rPr>
          <w:rFonts w:ascii="Arial" w:hAnsi="Arial"/>
          <w:sz w:val="22"/>
        </w:rPr>
        <w:t>20/20 mm</w:t>
      </w:r>
    </w:p>
    <w:p w14:paraId="5AE07285" w14:textId="33144B1C" w:rsidR="001672D0" w:rsidRDefault="00AA4BA7" w:rsidP="005932EF">
      <w:pPr>
        <w:pStyle w:val="Text"/>
        <w:ind w:left="1416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ab/>
      </w:r>
    </w:p>
    <w:p w14:paraId="34D25BEE" w14:textId="77777777" w:rsidR="00B177C0" w:rsidRDefault="00B177C0" w:rsidP="00B177C0">
      <w:pPr>
        <w:pStyle w:val="Text"/>
      </w:pPr>
      <w:r w:rsidRPr="00467860">
        <w:rPr>
          <w:rFonts w:ascii="Arial" w:hAnsi="Arial" w:cs="Arial"/>
          <w:b/>
          <w:bCs/>
          <w:sz w:val="22"/>
          <w:szCs w:val="22"/>
        </w:rPr>
        <w:t>Typ: F 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051D7B1A" w14:textId="77777777" w:rsidR="00B177C0" w:rsidRDefault="00B177C0" w:rsidP="00B177C0">
      <w:pPr>
        <w:pStyle w:val="Text"/>
      </w:pPr>
    </w:p>
    <w:p w14:paraId="57084C6A" w14:textId="46844D71" w:rsidR="00B177C0" w:rsidRDefault="00B177C0" w:rsidP="00B177C0">
      <w:pPr>
        <w:pStyle w:val="Text"/>
      </w:pPr>
      <w:r>
        <w:rPr>
          <w:rFonts w:ascii="Arial" w:hAnsi="Arial" w:cs="Arial"/>
          <w:sz w:val="22"/>
          <w:szCs w:val="22"/>
        </w:rPr>
        <w:t xml:space="preserve">Farbe: weiß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Format: </w:t>
      </w:r>
      <w:r w:rsidR="0019569F">
        <w:rPr>
          <w:rFonts w:ascii="Arial" w:hAnsi="Arial" w:cs="Arial"/>
          <w:sz w:val="22"/>
          <w:szCs w:val="22"/>
        </w:rPr>
        <w:t>10</w:t>
      </w:r>
      <w:r w:rsidR="003868A2">
        <w:rPr>
          <w:rFonts w:ascii="Arial" w:hAnsi="Arial" w:cs="Arial"/>
          <w:sz w:val="22"/>
          <w:szCs w:val="22"/>
        </w:rPr>
        <w:t>-30x25x33</w:t>
      </w:r>
      <w:r>
        <w:rPr>
          <w:rFonts w:ascii="Arial" w:hAnsi="Arial" w:cs="Arial"/>
          <w:sz w:val="22"/>
          <w:szCs w:val="22"/>
        </w:rPr>
        <w:t xml:space="preserve">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6872A5" w14:textId="77777777" w:rsidR="00B177C0" w:rsidRDefault="00B177C0" w:rsidP="00B177C0">
      <w:pPr>
        <w:pStyle w:val="Text"/>
      </w:pPr>
    </w:p>
    <w:p w14:paraId="6603129C" w14:textId="77777777" w:rsidR="00B177C0" w:rsidRDefault="00B177C0" w:rsidP="00B177C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4DA252A" w14:textId="77777777" w:rsidR="003868A2" w:rsidRDefault="003868A2" w:rsidP="003868A2">
      <w:pPr>
        <w:pStyle w:val="Text"/>
        <w:rPr>
          <w:rFonts w:ascii="Arial" w:hAnsi="Arial" w:cs="Arial"/>
          <w:sz w:val="22"/>
          <w:szCs w:val="22"/>
        </w:rPr>
      </w:pPr>
    </w:p>
    <w:p w14:paraId="59603F76" w14:textId="240592B6" w:rsidR="003868A2" w:rsidRDefault="003868A2" w:rsidP="003868A2">
      <w:pPr>
        <w:pStyle w:val="Text"/>
      </w:pPr>
      <w:r w:rsidRPr="00467860">
        <w:rPr>
          <w:rFonts w:ascii="Arial" w:hAnsi="Arial" w:cs="Arial"/>
          <w:b/>
          <w:bCs/>
          <w:sz w:val="22"/>
          <w:szCs w:val="22"/>
        </w:rPr>
        <w:t>Typ: F 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5C6F6CC1" w14:textId="77777777" w:rsidR="003868A2" w:rsidRDefault="003868A2" w:rsidP="003868A2">
      <w:pPr>
        <w:pStyle w:val="Text"/>
      </w:pPr>
    </w:p>
    <w:p w14:paraId="39AC0E9E" w14:textId="590C2830" w:rsidR="003868A2" w:rsidRDefault="003868A2" w:rsidP="003868A2">
      <w:pPr>
        <w:pStyle w:val="Text"/>
      </w:pPr>
      <w:r>
        <w:rPr>
          <w:rFonts w:ascii="Arial" w:hAnsi="Arial" w:cs="Arial"/>
          <w:sz w:val="22"/>
          <w:szCs w:val="22"/>
        </w:rPr>
        <w:t xml:space="preserve">Farbe: weiß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10-30x25x50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B98976" w14:textId="77777777" w:rsidR="003868A2" w:rsidRDefault="003868A2" w:rsidP="003868A2">
      <w:pPr>
        <w:pStyle w:val="Text"/>
      </w:pPr>
    </w:p>
    <w:p w14:paraId="20DB20FA" w14:textId="77777777" w:rsidR="003868A2" w:rsidRDefault="003868A2" w:rsidP="003868A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E7B2ABA" w14:textId="77777777" w:rsidR="003868A2" w:rsidRDefault="003868A2" w:rsidP="003868A2">
      <w:pPr>
        <w:pStyle w:val="Text"/>
        <w:rPr>
          <w:rFonts w:ascii="Arial" w:hAnsi="Arial" w:cs="Arial"/>
          <w:sz w:val="22"/>
          <w:szCs w:val="22"/>
        </w:rPr>
      </w:pPr>
    </w:p>
    <w:p w14:paraId="3FD075F4" w14:textId="54766E88" w:rsidR="003868A2" w:rsidRDefault="003868A2" w:rsidP="003868A2">
      <w:pPr>
        <w:pStyle w:val="Text"/>
      </w:pPr>
      <w:r w:rsidRPr="00467860">
        <w:rPr>
          <w:rFonts w:ascii="Arial" w:hAnsi="Arial" w:cs="Arial"/>
          <w:b/>
          <w:bCs/>
          <w:sz w:val="22"/>
          <w:szCs w:val="22"/>
        </w:rPr>
        <w:t>Typ: F 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3B49E63C" w14:textId="77777777" w:rsidR="003868A2" w:rsidRDefault="003868A2" w:rsidP="003868A2">
      <w:pPr>
        <w:pStyle w:val="Text"/>
      </w:pPr>
    </w:p>
    <w:p w14:paraId="1D126869" w14:textId="55B63477" w:rsidR="003868A2" w:rsidRDefault="003868A2" w:rsidP="003868A2">
      <w:pPr>
        <w:pStyle w:val="Text"/>
      </w:pPr>
      <w:r>
        <w:rPr>
          <w:rFonts w:ascii="Arial" w:hAnsi="Arial" w:cs="Arial"/>
          <w:sz w:val="22"/>
          <w:szCs w:val="22"/>
        </w:rPr>
        <w:t xml:space="preserve">Farbe: weiß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10-30x25x100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3C4B1A" w14:textId="77777777" w:rsidR="003868A2" w:rsidRDefault="003868A2" w:rsidP="003868A2">
      <w:pPr>
        <w:pStyle w:val="Text"/>
      </w:pPr>
    </w:p>
    <w:p w14:paraId="3219FECF" w14:textId="77777777" w:rsidR="003868A2" w:rsidRDefault="003868A2" w:rsidP="003868A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F669FF9" w14:textId="77777777" w:rsidR="00780630" w:rsidRDefault="00780630" w:rsidP="003868A2">
      <w:pPr>
        <w:pStyle w:val="Text"/>
        <w:jc w:val="both"/>
        <w:rPr>
          <w:rFonts w:ascii="Arial" w:hAnsi="Arial"/>
          <w:sz w:val="22"/>
        </w:rPr>
      </w:pPr>
    </w:p>
    <w:p w14:paraId="1BA860E3" w14:textId="77777777" w:rsidR="00B82AA6" w:rsidRDefault="00B82AA6" w:rsidP="00B177C0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243C5462" w14:textId="064B8E8D" w:rsidR="00B177C0" w:rsidRPr="00B82AA6" w:rsidRDefault="00B177C0" w:rsidP="00B177C0">
      <w:pPr>
        <w:pStyle w:val="Text"/>
        <w:rPr>
          <w:b/>
          <w:bCs/>
        </w:rPr>
      </w:pPr>
      <w:r w:rsidRPr="00B82AA6">
        <w:rPr>
          <w:rFonts w:ascii="Arial" w:hAnsi="Arial" w:cs="Arial"/>
          <w:b/>
          <w:bCs/>
          <w:sz w:val="22"/>
          <w:szCs w:val="22"/>
        </w:rPr>
        <w:t>Kurvensteine:</w:t>
      </w:r>
    </w:p>
    <w:p w14:paraId="397DF2C4" w14:textId="77777777" w:rsidR="00B177C0" w:rsidRDefault="00B177C0" w:rsidP="00B177C0">
      <w:pPr>
        <w:pStyle w:val="Text"/>
      </w:pPr>
    </w:p>
    <w:p w14:paraId="2FD727C4" w14:textId="437B49EC" w:rsidR="00B177C0" w:rsidRDefault="00B177C0" w:rsidP="00B177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Außenbogen (Skizze </w:t>
      </w:r>
      <w:r w:rsidR="008D21D1">
        <w:rPr>
          <w:rFonts w:ascii="Arial" w:hAnsi="Arial"/>
          <w:sz w:val="22"/>
        </w:rPr>
        <w:t>Lithonplus-Unterlagen</w:t>
      </w:r>
      <w:r>
        <w:rPr>
          <w:rFonts w:ascii="Arial" w:hAnsi="Arial"/>
          <w:sz w:val="22"/>
        </w:rPr>
        <w:t>), Radius: ______ m</w:t>
      </w:r>
    </w:p>
    <w:p w14:paraId="6C1D4685" w14:textId="77777777" w:rsidR="00B177C0" w:rsidRDefault="00B177C0" w:rsidP="00B177C0">
      <w:pPr>
        <w:pStyle w:val="Text"/>
      </w:pPr>
    </w:p>
    <w:p w14:paraId="3A273E9F" w14:textId="77777777" w:rsidR="00B177C0" w:rsidRDefault="00B177C0" w:rsidP="00B177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0E9A3F98" w14:textId="77777777" w:rsidR="00B177C0" w:rsidRDefault="00B177C0" w:rsidP="00B177C0">
      <w:pPr>
        <w:pStyle w:val="Text"/>
        <w:rPr>
          <w:rFonts w:ascii="Arial" w:hAnsi="Arial"/>
          <w:sz w:val="22"/>
        </w:rPr>
      </w:pPr>
    </w:p>
    <w:p w14:paraId="4E8657ED" w14:textId="77777777" w:rsidR="00B177C0" w:rsidRDefault="00B177C0" w:rsidP="00B177C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2E7F14C" w14:textId="77777777" w:rsidR="00B177C0" w:rsidRDefault="00B177C0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06278A50" w14:textId="77777777" w:rsidR="00B82AA6" w:rsidRDefault="00B82AA6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720AE0C" w14:textId="28314B6E" w:rsidR="00B177C0" w:rsidRPr="003C6F8A" w:rsidRDefault="00B177C0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3C6F8A">
        <w:rPr>
          <w:rFonts w:ascii="Arial" w:hAnsi="Arial" w:cs="Arial"/>
          <w:b/>
          <w:bCs/>
          <w:sz w:val="22"/>
          <w:szCs w:val="22"/>
          <w:u w:val="single"/>
        </w:rPr>
        <w:t>Übergangssteine:</w:t>
      </w:r>
    </w:p>
    <w:p w14:paraId="6BC20076" w14:textId="77777777" w:rsidR="00B177C0" w:rsidRDefault="00B177C0" w:rsidP="00B177C0">
      <w:pPr>
        <w:pStyle w:val="Text"/>
        <w:rPr>
          <w:rFonts w:ascii="Arial" w:hAnsi="Arial" w:cs="Arial"/>
          <w:sz w:val="22"/>
          <w:szCs w:val="22"/>
        </w:rPr>
      </w:pPr>
    </w:p>
    <w:p w14:paraId="0C98A39C" w14:textId="77777777" w:rsidR="00B177C0" w:rsidRDefault="00B177C0" w:rsidP="00B177C0">
      <w:pPr>
        <w:pStyle w:val="Text"/>
      </w:pPr>
      <w:r>
        <w:rPr>
          <w:rFonts w:ascii="Arial" w:hAnsi="Arial" w:cs="Arial"/>
          <w:sz w:val="22"/>
          <w:szCs w:val="22"/>
        </w:rPr>
        <w:t>Typ: 30/25/50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56C94B26" w14:textId="77777777" w:rsidR="00B177C0" w:rsidRDefault="00B177C0" w:rsidP="00B177C0">
      <w:pPr>
        <w:pStyle w:val="Text"/>
      </w:pPr>
    </w:p>
    <w:p w14:paraId="29585049" w14:textId="77777777" w:rsidR="005932EF" w:rsidRDefault="00B177C0" w:rsidP="00B177C0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50A3D550" w14:textId="77777777" w:rsidR="005932EF" w:rsidRDefault="005932EF" w:rsidP="00B177C0">
      <w:pPr>
        <w:pStyle w:val="Text"/>
        <w:rPr>
          <w:rFonts w:ascii="Arial" w:hAnsi="Arial" w:cs="Arial"/>
          <w:sz w:val="22"/>
          <w:szCs w:val="22"/>
        </w:rPr>
      </w:pPr>
    </w:p>
    <w:p w14:paraId="0354C27B" w14:textId="10B55C87" w:rsidR="00B177C0" w:rsidRDefault="005932EF" w:rsidP="00B177C0">
      <w:pPr>
        <w:pStyle w:val="Text"/>
      </w:pPr>
      <w:r>
        <w:rPr>
          <w:rFonts w:ascii="Arial" w:hAnsi="Arial" w:cs="Arial"/>
          <w:sz w:val="22"/>
          <w:szCs w:val="22"/>
        </w:rPr>
        <w:t>Links: _________</w:t>
      </w:r>
      <w:r w:rsidR="008139C3">
        <w:rPr>
          <w:rFonts w:ascii="Arial" w:hAnsi="Arial" w:cs="Arial"/>
          <w:sz w:val="22"/>
          <w:szCs w:val="22"/>
        </w:rPr>
        <w:t xml:space="preserve"> Stk.</w:t>
      </w:r>
      <w:r w:rsidR="00B177C0">
        <w:rPr>
          <w:rFonts w:ascii="Arial" w:hAnsi="Arial" w:cs="Arial"/>
          <w:sz w:val="22"/>
          <w:szCs w:val="22"/>
        </w:rPr>
        <w:tab/>
      </w:r>
      <w:r w:rsidR="008139C3">
        <w:rPr>
          <w:rFonts w:ascii="Arial" w:hAnsi="Arial" w:cs="Arial"/>
          <w:sz w:val="22"/>
          <w:szCs w:val="22"/>
        </w:rPr>
        <w:tab/>
        <w:t>Rechts: _________ Stk.</w:t>
      </w:r>
    </w:p>
    <w:p w14:paraId="65B59BB5" w14:textId="77777777" w:rsidR="00B177C0" w:rsidRDefault="00B177C0" w:rsidP="00B177C0">
      <w:pPr>
        <w:pStyle w:val="Text"/>
      </w:pPr>
    </w:p>
    <w:p w14:paraId="03236359" w14:textId="77777777" w:rsidR="00B177C0" w:rsidRDefault="00B177C0" w:rsidP="00B177C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FA709B8" w14:textId="77777777" w:rsidR="00B177C0" w:rsidRDefault="00B177C0" w:rsidP="00B177C0">
      <w:pPr>
        <w:pStyle w:val="Text"/>
      </w:pPr>
    </w:p>
    <w:p w14:paraId="3ADB6A8E" w14:textId="43FED4FA" w:rsidR="00C223DB" w:rsidRPr="003C6F8A" w:rsidRDefault="00C223DB" w:rsidP="00C223DB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3C6F8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Übergangssteine auf Hochbord:</w:t>
      </w:r>
    </w:p>
    <w:p w14:paraId="0E93AF92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52C32052" w14:textId="766FB7E5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Typ: 30/25/100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22BBD10B" w14:textId="77777777" w:rsidR="00C223DB" w:rsidRDefault="00C223DB" w:rsidP="00C223DB">
      <w:pPr>
        <w:pStyle w:val="Text"/>
      </w:pPr>
    </w:p>
    <w:p w14:paraId="1A4F5203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700A0DB6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4CBCEA0A" w14:textId="77777777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Links: _________ Stk.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Rechts: _________ Stk.</w:t>
      </w:r>
    </w:p>
    <w:p w14:paraId="066B6345" w14:textId="77777777" w:rsidR="00C223DB" w:rsidRDefault="00C223DB" w:rsidP="00C223DB">
      <w:pPr>
        <w:pStyle w:val="Text"/>
      </w:pPr>
    </w:p>
    <w:p w14:paraId="60CBF52D" w14:textId="77777777" w:rsidR="00C223DB" w:rsidRDefault="00C223DB" w:rsidP="00C223D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2DB871F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6672E1F9" w14:textId="77777777" w:rsidR="003C6F8A" w:rsidRDefault="003C6F8A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7D7B0C75" w14:textId="6687DCFD" w:rsidR="00C223DB" w:rsidRPr="003C6F8A" w:rsidRDefault="00C223DB" w:rsidP="00C223DB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3C6F8A">
        <w:rPr>
          <w:rFonts w:ascii="Arial" w:hAnsi="Arial" w:cs="Arial"/>
          <w:b/>
          <w:bCs/>
          <w:sz w:val="22"/>
          <w:szCs w:val="22"/>
          <w:u w:val="single"/>
        </w:rPr>
        <w:t>Übergangssteine auf Rundbord:</w:t>
      </w:r>
    </w:p>
    <w:p w14:paraId="7499DA4A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4D583767" w14:textId="6784FF60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Typ: 30/25</w:t>
      </w:r>
      <w:r w:rsidR="008D21D1">
        <w:rPr>
          <w:rFonts w:ascii="Arial" w:hAnsi="Arial" w:cs="Arial"/>
          <w:sz w:val="22"/>
          <w:szCs w:val="22"/>
        </w:rPr>
        <w:t>-22</w:t>
      </w:r>
      <w:r>
        <w:rPr>
          <w:rFonts w:ascii="Arial" w:hAnsi="Arial" w:cs="Arial"/>
          <w:sz w:val="22"/>
          <w:szCs w:val="22"/>
        </w:rPr>
        <w:t>/100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4C524142" w14:textId="77777777" w:rsidR="00C223DB" w:rsidRDefault="00C223DB" w:rsidP="00C223DB">
      <w:pPr>
        <w:pStyle w:val="Text"/>
      </w:pPr>
    </w:p>
    <w:p w14:paraId="0A9E6ED3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7B0E5310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6F9598C7" w14:textId="77777777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Links: _________ Stk.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Rechts: _________ Stk.</w:t>
      </w:r>
    </w:p>
    <w:p w14:paraId="5912EFD2" w14:textId="77777777" w:rsidR="00C223DB" w:rsidRDefault="00C223DB" w:rsidP="00C223DB">
      <w:pPr>
        <w:pStyle w:val="Text"/>
      </w:pPr>
    </w:p>
    <w:p w14:paraId="468729EC" w14:textId="77777777" w:rsidR="00C223DB" w:rsidRDefault="00C223DB" w:rsidP="00C223D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A8FB81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40FE792A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1C35F977" w14:textId="50C56D49" w:rsidR="00037C38" w:rsidRPr="003C6F8A" w:rsidRDefault="00B52CBC" w:rsidP="00037C38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3C6F8A">
        <w:rPr>
          <w:rFonts w:ascii="Arial" w:hAnsi="Arial" w:cs="Arial"/>
          <w:b/>
          <w:bCs/>
          <w:sz w:val="22"/>
          <w:szCs w:val="22"/>
          <w:u w:val="single"/>
        </w:rPr>
        <w:t>End</w:t>
      </w:r>
      <w:r w:rsidR="00037C38" w:rsidRPr="003C6F8A">
        <w:rPr>
          <w:rFonts w:ascii="Arial" w:hAnsi="Arial" w:cs="Arial"/>
          <w:b/>
          <w:bCs/>
          <w:sz w:val="22"/>
          <w:szCs w:val="22"/>
          <w:u w:val="single"/>
        </w:rPr>
        <w:t>steine:</w:t>
      </w:r>
    </w:p>
    <w:p w14:paraId="5DB01C6D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</w:p>
    <w:p w14:paraId="483F6567" w14:textId="41804F63" w:rsidR="00037C38" w:rsidRDefault="00037C38" w:rsidP="00037C38">
      <w:pPr>
        <w:pStyle w:val="Text"/>
      </w:pPr>
      <w:r>
        <w:rPr>
          <w:rFonts w:ascii="Arial" w:hAnsi="Arial" w:cs="Arial"/>
          <w:sz w:val="22"/>
          <w:szCs w:val="22"/>
        </w:rPr>
        <w:t>Typ: 30/25</w:t>
      </w:r>
      <w:r w:rsidR="00B52CBC">
        <w:rPr>
          <w:rFonts w:ascii="Arial" w:hAnsi="Arial" w:cs="Arial"/>
          <w:sz w:val="22"/>
          <w:szCs w:val="22"/>
        </w:rPr>
        <w:t>-10</w:t>
      </w:r>
      <w:r>
        <w:rPr>
          <w:rFonts w:ascii="Arial" w:hAnsi="Arial" w:cs="Arial"/>
          <w:sz w:val="22"/>
          <w:szCs w:val="22"/>
        </w:rPr>
        <w:t>/50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4321F829" w14:textId="77777777" w:rsidR="00037C38" w:rsidRDefault="00037C38" w:rsidP="00037C38">
      <w:pPr>
        <w:pStyle w:val="Text"/>
      </w:pPr>
    </w:p>
    <w:p w14:paraId="093A0B46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12CF2FC2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</w:p>
    <w:p w14:paraId="3167E937" w14:textId="77777777" w:rsidR="00037C38" w:rsidRDefault="00037C38" w:rsidP="00037C38">
      <w:pPr>
        <w:pStyle w:val="Text"/>
      </w:pPr>
      <w:r>
        <w:rPr>
          <w:rFonts w:ascii="Arial" w:hAnsi="Arial" w:cs="Arial"/>
          <w:sz w:val="22"/>
          <w:szCs w:val="22"/>
        </w:rPr>
        <w:t>Links: _________ Stk.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Rechts: _________ Stk.</w:t>
      </w:r>
    </w:p>
    <w:p w14:paraId="7A6A9E3F" w14:textId="77777777" w:rsidR="00037C38" w:rsidRDefault="00037C38" w:rsidP="00037C38">
      <w:pPr>
        <w:pStyle w:val="Text"/>
      </w:pPr>
    </w:p>
    <w:p w14:paraId="6745CAB9" w14:textId="77777777" w:rsidR="00037C38" w:rsidRDefault="00037C38" w:rsidP="00037C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E6DFAA9" w14:textId="77777777" w:rsidR="00037C38" w:rsidRDefault="00037C38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10AE9FD3" w14:textId="77777777" w:rsidR="003C6F8A" w:rsidRDefault="003C6F8A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462CE77C" w14:textId="0919D0DA" w:rsidR="00B177C0" w:rsidRPr="003C6F8A" w:rsidRDefault="00B177C0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3C6F8A">
        <w:rPr>
          <w:rFonts w:ascii="Arial" w:hAnsi="Arial" w:cs="Arial"/>
          <w:b/>
          <w:bCs/>
          <w:sz w:val="22"/>
          <w:szCs w:val="22"/>
          <w:u w:val="single"/>
        </w:rPr>
        <w:t xml:space="preserve">Flachbord F 15 Einfahrt Mitte: </w:t>
      </w:r>
    </w:p>
    <w:p w14:paraId="43B95265" w14:textId="77777777" w:rsidR="00B177C0" w:rsidRDefault="00B177C0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379AB812" w14:textId="77777777" w:rsidR="00B177C0" w:rsidRDefault="00B177C0" w:rsidP="00B177C0">
      <w:pPr>
        <w:pStyle w:val="Text"/>
        <w:tabs>
          <w:tab w:val="left" w:pos="5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 30/10/50</w:t>
      </w:r>
      <w:r>
        <w:rPr>
          <w:rFonts w:ascii="Arial" w:hAnsi="Arial" w:cs="Arial"/>
          <w:sz w:val="22"/>
          <w:szCs w:val="22"/>
        </w:rPr>
        <w:tab/>
      </w:r>
    </w:p>
    <w:p w14:paraId="45945A0A" w14:textId="77777777" w:rsidR="00B177C0" w:rsidRDefault="00B177C0" w:rsidP="00B177C0">
      <w:pPr>
        <w:pStyle w:val="Text"/>
      </w:pPr>
    </w:p>
    <w:p w14:paraId="674F00C1" w14:textId="77777777" w:rsidR="00B177C0" w:rsidRDefault="00B177C0" w:rsidP="00B177C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CDCE51F" w14:textId="77777777" w:rsidR="004E4E32" w:rsidRDefault="004E4E32" w:rsidP="004E4E32">
      <w:pPr>
        <w:pStyle w:val="Text"/>
        <w:rPr>
          <w:rFonts w:ascii="Arial" w:hAnsi="Arial"/>
          <w:sz w:val="22"/>
        </w:rPr>
      </w:pPr>
    </w:p>
    <w:p w14:paraId="214EBD84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4C92FF7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15420DB8" w14:textId="77777777" w:rsidR="0026698D" w:rsidRDefault="0026698D" w:rsidP="0026698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versetzen.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lfm) erfolgen. Die Bohrpunkte werden von der Bauleitung festgelegt. </w:t>
      </w:r>
    </w:p>
    <w:p w14:paraId="22151068" w14:textId="77777777" w:rsidR="0026698D" w:rsidRDefault="0026698D" w:rsidP="0026698D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schalen und mindestens 15 cm dick auszuführen. Der Beton der Rückenstütze ist zu verdichten. </w:t>
      </w:r>
    </w:p>
    <w:p w14:paraId="1D2320FA" w14:textId="77777777" w:rsidR="005B0100" w:rsidRDefault="005B0100" w:rsidP="0048337F">
      <w:pPr>
        <w:pStyle w:val="Text"/>
        <w:rPr>
          <w:rFonts w:ascii="Arial" w:hAnsi="Arial"/>
          <w:sz w:val="22"/>
        </w:rPr>
      </w:pPr>
    </w:p>
    <w:p w14:paraId="67B4DD53" w14:textId="77777777" w:rsidR="005B0100" w:rsidRPr="005B0100" w:rsidRDefault="005B0100" w:rsidP="0048337F">
      <w:pPr>
        <w:pStyle w:val="Text"/>
        <w:rPr>
          <w:rFonts w:ascii="Arial" w:hAnsi="Arial"/>
          <w:b/>
          <w:sz w:val="22"/>
        </w:rPr>
      </w:pPr>
      <w:r w:rsidRPr="005B0100">
        <w:rPr>
          <w:rFonts w:ascii="Arial" w:hAnsi="Arial"/>
          <w:b/>
          <w:sz w:val="22"/>
        </w:rPr>
        <w:t xml:space="preserve">Auswahlposition </w:t>
      </w:r>
    </w:p>
    <w:p w14:paraId="209BB66F" w14:textId="77777777" w:rsidR="005B0100" w:rsidRDefault="005B0100" w:rsidP="005B0100">
      <w:pPr>
        <w:pStyle w:val="Text"/>
        <w:ind w:left="720"/>
        <w:rPr>
          <w:rFonts w:ascii="Arial" w:hAnsi="Arial"/>
          <w:sz w:val="22"/>
        </w:rPr>
      </w:pPr>
    </w:p>
    <w:p w14:paraId="10B28EC7" w14:textId="77777777" w:rsidR="0048337F" w:rsidRDefault="0048337F" w:rsidP="005B0100">
      <w:pPr>
        <w:pStyle w:val="Text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  <w:r w:rsidR="005B0100">
        <w:rPr>
          <w:rFonts w:ascii="Arial" w:hAnsi="Arial"/>
          <w:sz w:val="22"/>
        </w:rPr>
        <w:t xml:space="preserve">, Fugen offen </w:t>
      </w:r>
    </w:p>
    <w:p w14:paraId="2D1C2297" w14:textId="77777777" w:rsidR="00546829" w:rsidRDefault="00546829" w:rsidP="005468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B67BA79" w14:textId="77777777" w:rsidR="00546829" w:rsidRDefault="005B0100" w:rsidP="005B0100">
      <w:pPr>
        <w:pStyle w:val="Text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Fugenbreite 8 +/- 2 mm, Fugen verfüllt</w:t>
      </w:r>
    </w:p>
    <w:p w14:paraId="45696F9A" w14:textId="77777777" w:rsidR="00546829" w:rsidRDefault="00546829" w:rsidP="00546829">
      <w:pPr>
        <w:pStyle w:val="Text"/>
        <w:rPr>
          <w:rFonts w:ascii="Arial" w:hAnsi="Arial"/>
          <w:sz w:val="22"/>
        </w:rPr>
      </w:pPr>
    </w:p>
    <w:p w14:paraId="78EB30E5" w14:textId="77777777" w:rsidR="00546829" w:rsidRPr="00256120" w:rsidRDefault="00546829" w:rsidP="005B0100">
      <w:pPr>
        <w:pStyle w:val="Text"/>
        <w:ind w:left="708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kunststoffmod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 w:rsidRPr="00256120">
        <w:rPr>
          <w:rFonts w:ascii="Arial" w:hAnsi="Arial"/>
          <w:color w:val="auto"/>
          <w:sz w:val="22"/>
        </w:rPr>
        <w:t xml:space="preserve">Druckfestigkeit </w:t>
      </w:r>
      <w:r w:rsidR="005B0100"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</w:t>
      </w:r>
      <w:r w:rsidR="005B0100">
        <w:rPr>
          <w:rFonts w:ascii="Arial" w:hAnsi="Arial"/>
          <w:color w:val="auto"/>
          <w:sz w:val="22"/>
        </w:rPr>
        <w:t>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</w:t>
      </w:r>
      <w:r w:rsidR="005B0100">
        <w:rPr>
          <w:rFonts w:ascii="Arial" w:hAnsi="Arial"/>
          <w:color w:val="auto"/>
          <w:sz w:val="22"/>
        </w:rPr>
        <w:t>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71BFCC1B" w14:textId="77777777" w:rsidR="00546829" w:rsidRPr="00256120" w:rsidRDefault="00546829" w:rsidP="005B0100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66061F04" w14:textId="77777777" w:rsidR="00546829" w:rsidRPr="00256120" w:rsidRDefault="00546829" w:rsidP="005B0100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lastRenderedPageBreak/>
        <w:t>Frost- und Tausalzwiderstand nach CDF &lt; 500g/m²</w:t>
      </w:r>
    </w:p>
    <w:p w14:paraId="13E0DC5C" w14:textId="77777777" w:rsidR="00546829" w:rsidRDefault="00546829" w:rsidP="005B0100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 &gt; 1,5 N/mm² im Mittel</w:t>
      </w:r>
    </w:p>
    <w:p w14:paraId="34726B39" w14:textId="26A7E46A" w:rsidR="00546829" w:rsidRDefault="00546829" w:rsidP="005B0100">
      <w:pPr>
        <w:pStyle w:val="Text"/>
        <w:ind w:left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Betonrinnensteine vor Verarbeitung nässen </w:t>
      </w:r>
    </w:p>
    <w:p w14:paraId="24882D38" w14:textId="77777777" w:rsidR="00546829" w:rsidRDefault="00546829" w:rsidP="005B0100">
      <w:pPr>
        <w:pStyle w:val="Text"/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Verguß) ausgießen (3 Flanken-Haftung vermeiden). </w:t>
      </w:r>
    </w:p>
    <w:p w14:paraId="173B8A13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622CAE60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672A90E8" w14:textId="77777777" w:rsidR="005B0100" w:rsidRDefault="005B0100" w:rsidP="0009238B">
      <w:pPr>
        <w:pStyle w:val="Text"/>
        <w:rPr>
          <w:rFonts w:ascii="Arial" w:hAnsi="Arial"/>
          <w:b/>
          <w:sz w:val="20"/>
        </w:rPr>
      </w:pPr>
    </w:p>
    <w:p w14:paraId="6706140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3B6B7E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597B2E3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B6A0E2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7446BF96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30D441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4B97B5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2493"/>
    <w:multiLevelType w:val="hybridMultilevel"/>
    <w:tmpl w:val="C3B8193E"/>
    <w:lvl w:ilvl="0" w:tplc="44562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5FD2"/>
    <w:multiLevelType w:val="hybridMultilevel"/>
    <w:tmpl w:val="59E647F8"/>
    <w:lvl w:ilvl="0" w:tplc="C630B5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6360">
    <w:abstractNumId w:val="0"/>
  </w:num>
  <w:num w:numId="2" w16cid:durableId="25664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37C38"/>
    <w:rsid w:val="00052640"/>
    <w:rsid w:val="00076CB8"/>
    <w:rsid w:val="0009238B"/>
    <w:rsid w:val="000A7726"/>
    <w:rsid w:val="000B2946"/>
    <w:rsid w:val="00111A2B"/>
    <w:rsid w:val="001154B5"/>
    <w:rsid w:val="0012145D"/>
    <w:rsid w:val="001672D0"/>
    <w:rsid w:val="0019569F"/>
    <w:rsid w:val="001B7847"/>
    <w:rsid w:val="001C7C43"/>
    <w:rsid w:val="001E3F35"/>
    <w:rsid w:val="00203743"/>
    <w:rsid w:val="0025182C"/>
    <w:rsid w:val="00256120"/>
    <w:rsid w:val="0026698D"/>
    <w:rsid w:val="00374B28"/>
    <w:rsid w:val="003868A2"/>
    <w:rsid w:val="003A37E0"/>
    <w:rsid w:val="003B32B3"/>
    <w:rsid w:val="003C6F8A"/>
    <w:rsid w:val="004406D1"/>
    <w:rsid w:val="004469E7"/>
    <w:rsid w:val="00467860"/>
    <w:rsid w:val="0048337F"/>
    <w:rsid w:val="0049634F"/>
    <w:rsid w:val="004E4E32"/>
    <w:rsid w:val="00503A77"/>
    <w:rsid w:val="00506E02"/>
    <w:rsid w:val="00523E13"/>
    <w:rsid w:val="00535136"/>
    <w:rsid w:val="00546829"/>
    <w:rsid w:val="00547347"/>
    <w:rsid w:val="005932EF"/>
    <w:rsid w:val="005B0100"/>
    <w:rsid w:val="005F0624"/>
    <w:rsid w:val="00651EF2"/>
    <w:rsid w:val="006E7380"/>
    <w:rsid w:val="00755925"/>
    <w:rsid w:val="00760E50"/>
    <w:rsid w:val="00780630"/>
    <w:rsid w:val="007A5F10"/>
    <w:rsid w:val="007F6B33"/>
    <w:rsid w:val="008139C3"/>
    <w:rsid w:val="008B72C6"/>
    <w:rsid w:val="008D21D1"/>
    <w:rsid w:val="009038B7"/>
    <w:rsid w:val="00A00D83"/>
    <w:rsid w:val="00AA2C22"/>
    <w:rsid w:val="00AA4BA7"/>
    <w:rsid w:val="00AB4B4A"/>
    <w:rsid w:val="00AC0EB3"/>
    <w:rsid w:val="00AF035A"/>
    <w:rsid w:val="00B05414"/>
    <w:rsid w:val="00B177C0"/>
    <w:rsid w:val="00B316E6"/>
    <w:rsid w:val="00B52CBC"/>
    <w:rsid w:val="00B67AEA"/>
    <w:rsid w:val="00B82AA6"/>
    <w:rsid w:val="00B923EA"/>
    <w:rsid w:val="00BA1277"/>
    <w:rsid w:val="00C163E6"/>
    <w:rsid w:val="00C16B1E"/>
    <w:rsid w:val="00C223DB"/>
    <w:rsid w:val="00D5533A"/>
    <w:rsid w:val="00D84716"/>
    <w:rsid w:val="00D96875"/>
    <w:rsid w:val="00DB3764"/>
    <w:rsid w:val="00DE2695"/>
    <w:rsid w:val="00E24CEA"/>
    <w:rsid w:val="00E26723"/>
    <w:rsid w:val="00EA03F4"/>
    <w:rsid w:val="00F13CD5"/>
    <w:rsid w:val="00F30B1C"/>
    <w:rsid w:val="00F64C18"/>
    <w:rsid w:val="00F86E58"/>
    <w:rsid w:val="00FA05C1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9CE3ABB"/>
  <w15:chartTrackingRefBased/>
  <w15:docId w15:val="{CEA6CF6D-4F07-4B3B-ADDB-FA1469FC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25</cp:revision>
  <cp:lastPrinted>2004-05-05T10:10:00Z</cp:lastPrinted>
  <dcterms:created xsi:type="dcterms:W3CDTF">2022-08-09T12:32:00Z</dcterms:created>
  <dcterms:modified xsi:type="dcterms:W3CDTF">2024-03-22T11:49:00Z</dcterms:modified>
</cp:coreProperties>
</file>